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0E" w:rsidRPr="009A310D" w:rsidRDefault="00F262DE" w:rsidP="00E9050E">
      <w:pPr>
        <w:pStyle w:val="Title"/>
        <w:shd w:val="clear" w:color="auto" w:fill="99CCFF"/>
        <w:tabs>
          <w:tab w:val="left" w:pos="10620"/>
        </w:tabs>
        <w:ind w:left="-180" w:right="-301"/>
        <w:rPr>
          <w:rFonts w:asciiTheme="minorHAnsi" w:hAnsiTheme="minorHAnsi"/>
          <w:noProof w:val="0"/>
          <w:sz w:val="36"/>
          <w:szCs w:val="36"/>
          <w:lang w:val="en-GB"/>
        </w:rPr>
      </w:pPr>
      <w:proofErr w:type="spellStart"/>
      <w:r w:rsidRPr="009A310D">
        <w:rPr>
          <w:rFonts w:asciiTheme="minorHAnsi" w:hAnsiTheme="minorHAnsi"/>
          <w:noProof w:val="0"/>
          <w:sz w:val="36"/>
          <w:szCs w:val="36"/>
          <w:lang w:val="en-GB"/>
        </w:rPr>
        <w:t>neeraj</w:t>
      </w:r>
      <w:proofErr w:type="spellEnd"/>
      <w:r w:rsidR="004F0902">
        <w:rPr>
          <w:rFonts w:asciiTheme="minorHAnsi" w:hAnsiTheme="minorHAnsi"/>
          <w:noProof w:val="0"/>
          <w:sz w:val="36"/>
          <w:szCs w:val="36"/>
          <w:lang w:val="en-GB"/>
        </w:rPr>
        <w:t xml:space="preserve"> </w:t>
      </w:r>
      <w:proofErr w:type="spellStart"/>
      <w:r w:rsidRPr="009A310D">
        <w:rPr>
          <w:rFonts w:asciiTheme="minorHAnsi" w:hAnsiTheme="minorHAnsi"/>
          <w:noProof w:val="0"/>
          <w:sz w:val="36"/>
          <w:szCs w:val="36"/>
          <w:lang w:val="en-GB"/>
        </w:rPr>
        <w:t>soni</w:t>
      </w:r>
      <w:proofErr w:type="spellEnd"/>
    </w:p>
    <w:p w:rsidR="00C704E6" w:rsidRPr="009A310D" w:rsidRDefault="00280943" w:rsidP="00E9050E">
      <w:pPr>
        <w:pStyle w:val="Title"/>
        <w:shd w:val="clear" w:color="auto" w:fill="99CCFF"/>
        <w:tabs>
          <w:tab w:val="left" w:pos="10620"/>
        </w:tabs>
        <w:ind w:left="-180" w:right="-301"/>
        <w:rPr>
          <w:rFonts w:asciiTheme="minorHAnsi" w:hAnsiTheme="minorHAnsi"/>
          <w:noProof w:val="0"/>
          <w:szCs w:val="32"/>
          <w:lang w:val="en-GB"/>
        </w:rPr>
      </w:pPr>
      <w:r>
        <w:rPr>
          <w:rFonts w:asciiTheme="minorHAnsi" w:hAnsiTheme="minorHAnsi"/>
          <w:noProof w:val="0"/>
          <w:szCs w:val="32"/>
          <w:lang w:val="en-GB"/>
        </w:rPr>
        <w:t>HR Administrator</w:t>
      </w:r>
    </w:p>
    <w:p w:rsidR="00E9050E" w:rsidRPr="00C512E4" w:rsidRDefault="00E9050E" w:rsidP="00E9050E">
      <w:pPr>
        <w:rPr>
          <w:rFonts w:asciiTheme="minorHAnsi" w:hAnsiTheme="minorHAnsi"/>
          <w:noProof w:val="0"/>
          <w:sz w:val="20"/>
          <w:szCs w:val="20"/>
          <w:lang w:val="en-GB"/>
        </w:rPr>
      </w:pPr>
    </w:p>
    <w:tbl>
      <w:tblPr>
        <w:tblW w:w="106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7178"/>
      </w:tblGrid>
      <w:tr w:rsidR="00E9050E" w:rsidRPr="00C512E4" w:rsidTr="00014206">
        <w:trPr>
          <w:trHeight w:val="80"/>
        </w:trPr>
        <w:tc>
          <w:tcPr>
            <w:tcW w:w="3441" w:type="dxa"/>
          </w:tcPr>
          <w:p w:rsidR="00E9050E" w:rsidRDefault="00005D3C" w:rsidP="00332FB7">
            <w:pPr>
              <w:jc w:val="center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256306" cy="1389250"/>
                  <wp:effectExtent l="0" t="0" r="1270" b="1905"/>
                  <wp:docPr id="1" name="Picture 1" descr="D:\1 - HR Neeraj 1st Jan 18\Neeraj 2019\2-HR\ID card\New\ID Card\Photos\Neeraj So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 - HR Neeraj 1st Jan 18\Neeraj 2019\2-HR\ID card\New\ID Card\Photos\Neeraj So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89" cy="139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50E" w:rsidRPr="00EB29E4" w:rsidRDefault="00E9050E" w:rsidP="00014206">
            <w:pPr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</w:pPr>
          </w:p>
          <w:p w:rsidR="00E9050E" w:rsidRDefault="00E9050E" w:rsidP="00014206">
            <w:pPr>
              <w:tabs>
                <w:tab w:val="left" w:pos="9180"/>
              </w:tabs>
              <w:ind w:left="72" w:right="72"/>
              <w:jc w:val="center"/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</w:pPr>
            <w:r w:rsidRPr="00C512E4"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 xml:space="preserve">Born </w:t>
            </w:r>
            <w:r w:rsidR="00CB338B"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 xml:space="preserve">November </w:t>
            </w:r>
            <w:r w:rsidR="00F262DE"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>02, 1992</w:t>
            </w:r>
          </w:p>
          <w:p w:rsidR="003575F5" w:rsidRDefault="003575F5" w:rsidP="00014206">
            <w:pPr>
              <w:tabs>
                <w:tab w:val="left" w:pos="9180"/>
              </w:tabs>
              <w:ind w:left="72" w:right="72"/>
              <w:jc w:val="center"/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>Male</w:t>
            </w:r>
          </w:p>
          <w:p w:rsidR="00F262DE" w:rsidRDefault="00374BE1" w:rsidP="00F262DE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t xml:space="preserve">    </w:t>
            </w:r>
            <w:r w:rsidR="00E9050E" w:rsidRPr="00C512E4"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sym w:font="Wingdings" w:char="F02A"/>
            </w:r>
            <w:r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t xml:space="preserve">     </w:t>
            </w:r>
            <w:r w:rsidR="00911D8F" w:rsidRPr="00911D8F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>201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, </w:t>
            </w:r>
            <w:r w:rsidR="00B71E23">
              <w:rPr>
                <w:rFonts w:ascii="Cambria" w:hAnsi="Cambria"/>
                <w:sz w:val="21"/>
                <w:szCs w:val="21"/>
              </w:rPr>
              <w:t xml:space="preserve">2nd </w:t>
            </w:r>
            <w:r w:rsidR="00F262DE">
              <w:rPr>
                <w:rFonts w:ascii="Cambria" w:hAnsi="Cambria"/>
                <w:sz w:val="21"/>
                <w:szCs w:val="21"/>
              </w:rPr>
              <w:t>floor</w:t>
            </w:r>
            <w:r w:rsidR="00B71E23">
              <w:rPr>
                <w:rFonts w:ascii="Cambria" w:hAnsi="Cambria"/>
                <w:sz w:val="21"/>
                <w:szCs w:val="21"/>
              </w:rPr>
              <w:t>,</w:t>
            </w:r>
            <w:r w:rsidR="00F262DE">
              <w:rPr>
                <w:rFonts w:ascii="Cambria" w:hAnsi="Cambria"/>
                <w:sz w:val="21"/>
                <w:szCs w:val="21"/>
              </w:rPr>
              <w:t xml:space="preserve"> </w:t>
            </w:r>
            <w:r w:rsidR="00911D8F">
              <w:rPr>
                <w:rFonts w:ascii="Cambria" w:hAnsi="Cambria"/>
                <w:sz w:val="21"/>
                <w:szCs w:val="21"/>
              </w:rPr>
              <w:t>Sector 42</w:t>
            </w:r>
            <w:r w:rsidR="00F262DE">
              <w:rPr>
                <w:rFonts w:ascii="Cambria" w:hAnsi="Cambria"/>
                <w:sz w:val="21"/>
                <w:szCs w:val="21"/>
              </w:rPr>
              <w:t xml:space="preserve">,   </w:t>
            </w:r>
          </w:p>
          <w:p w:rsidR="00F262DE" w:rsidRDefault="00F262DE" w:rsidP="00F262DE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           Gurgaon, Haryana 122002</w:t>
            </w:r>
          </w:p>
          <w:p w:rsidR="00E9050E" w:rsidRDefault="00E9050E" w:rsidP="00F262DE">
            <w:pPr>
              <w:tabs>
                <w:tab w:val="left" w:pos="9180"/>
              </w:tabs>
              <w:ind w:left="72" w:right="72"/>
              <w:jc w:val="center"/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</w:pPr>
          </w:p>
          <w:p w:rsidR="00E9050E" w:rsidRPr="00C512E4" w:rsidRDefault="00E9050E" w:rsidP="00014206">
            <w:pPr>
              <w:tabs>
                <w:tab w:val="left" w:pos="4500"/>
                <w:tab w:val="left" w:pos="9180"/>
              </w:tabs>
              <w:ind w:left="72" w:right="72"/>
              <w:jc w:val="center"/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</w:pPr>
            <w:r w:rsidRPr="00C512E4"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sym w:font="Wingdings" w:char="F029"/>
            </w:r>
            <w:r w:rsidRPr="00C512E4"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t xml:space="preserve"> +</w:t>
            </w:r>
            <w:r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t xml:space="preserve">91 </w:t>
            </w:r>
            <w:r w:rsidR="00F262DE"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t>8860008417</w:t>
            </w:r>
          </w:p>
          <w:p w:rsidR="00E9050E" w:rsidRPr="006903C9" w:rsidRDefault="005F73F3" w:rsidP="005F73F3">
            <w:pPr>
              <w:rPr>
                <w:rFonts w:ascii="Browallia New" w:hAnsi="Browallia New" w:cs="Browallia New"/>
                <w:b/>
                <w:sz w:val="72"/>
                <w:szCs w:val="72"/>
              </w:rPr>
            </w:pPr>
            <w:r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t xml:space="preserve">       </w:t>
            </w:r>
            <w:r w:rsidR="00E9050E" w:rsidRPr="00C512E4"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sym w:font="Wingdings" w:char="F038"/>
            </w:r>
            <w:r>
              <w:rPr>
                <w:rFonts w:asciiTheme="minorHAnsi" w:hAnsiTheme="minorHAnsi"/>
                <w:i/>
                <w:noProof w:val="0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="00F262DE" w:rsidRPr="0076603D">
                <w:rPr>
                  <w:rStyle w:val="Hyperlink"/>
                  <w:rFonts w:asciiTheme="minorHAnsi" w:hAnsiTheme="minorHAnsi" w:cs="Browallia New"/>
                  <w:i/>
                  <w:sz w:val="20"/>
                  <w:szCs w:val="20"/>
                </w:rPr>
                <w:t>icc.neerajsoni@gmail.com</w:t>
              </w:r>
            </w:hyperlink>
          </w:p>
          <w:p w:rsidR="00E9050E" w:rsidRPr="00C512E4" w:rsidRDefault="00E9050E" w:rsidP="00014206">
            <w:pPr>
              <w:ind w:left="72"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  <w:p w:rsidR="00E9050E" w:rsidRPr="00C512E4" w:rsidRDefault="00E9050E" w:rsidP="00014206">
            <w:pPr>
              <w:ind w:left="72"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  <w:p w:rsidR="00E9050E" w:rsidRPr="009F3222" w:rsidRDefault="00E9050E" w:rsidP="00014206">
            <w:pPr>
              <w:pStyle w:val="Heading2"/>
              <w:shd w:val="clear" w:color="auto" w:fill="99CCFF"/>
              <w:tabs>
                <w:tab w:val="clear" w:pos="1800"/>
                <w:tab w:val="left" w:pos="2520"/>
              </w:tabs>
              <w:ind w:left="0" w:firstLine="0"/>
              <w:rPr>
                <w:rFonts w:asciiTheme="minorHAnsi" w:hAnsiTheme="minorHAnsi"/>
                <w:noProof w:val="0"/>
                <w:lang w:val="en-GB"/>
              </w:rPr>
            </w:pPr>
            <w:r w:rsidRPr="009F3222">
              <w:rPr>
                <w:rFonts w:asciiTheme="minorHAnsi" w:hAnsiTheme="minorHAnsi"/>
                <w:noProof w:val="0"/>
                <w:shd w:val="clear" w:color="auto" w:fill="99CCFF"/>
                <w:lang w:val="en-GB"/>
              </w:rPr>
              <w:t xml:space="preserve">Languages </w:t>
            </w:r>
          </w:p>
          <w:p w:rsidR="00E9050E" w:rsidRPr="00C512E4" w:rsidRDefault="00E9050E" w:rsidP="00014206">
            <w:pPr>
              <w:tabs>
                <w:tab w:val="left" w:pos="1800"/>
              </w:tabs>
              <w:ind w:left="72"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  <w:p w:rsidR="00E9050E" w:rsidRDefault="00E9050E" w:rsidP="00400950">
            <w:pPr>
              <w:tabs>
                <w:tab w:val="right" w:pos="-720"/>
                <w:tab w:val="left" w:pos="252"/>
                <w:tab w:val="left" w:pos="1152"/>
                <w:tab w:val="left" w:pos="1800"/>
                <w:tab w:val="left" w:pos="4140"/>
                <w:tab w:val="right" w:pos="10260"/>
              </w:tabs>
              <w:ind w:left="72" w:right="72"/>
              <w:jc w:val="center"/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>English, Hindi</w:t>
            </w:r>
          </w:p>
          <w:p w:rsidR="00E9050E" w:rsidRPr="00C512E4" w:rsidRDefault="00E9050E" w:rsidP="00014206">
            <w:pPr>
              <w:tabs>
                <w:tab w:val="right" w:pos="-720"/>
                <w:tab w:val="left" w:pos="252"/>
                <w:tab w:val="left" w:pos="1152"/>
                <w:tab w:val="left" w:pos="1800"/>
                <w:tab w:val="left" w:pos="4140"/>
                <w:tab w:val="right" w:pos="10260"/>
              </w:tabs>
              <w:ind w:left="72" w:right="72"/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</w:pPr>
          </w:p>
          <w:p w:rsidR="00E9050E" w:rsidRPr="00C512E4" w:rsidRDefault="00E9050E" w:rsidP="00014206">
            <w:pPr>
              <w:widowControl w:val="0"/>
              <w:tabs>
                <w:tab w:val="right" w:pos="-720"/>
                <w:tab w:val="left" w:pos="0"/>
                <w:tab w:val="left" w:pos="1800"/>
                <w:tab w:val="left" w:pos="4140"/>
              </w:tabs>
              <w:ind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  <w:p w:rsidR="00E9050E" w:rsidRPr="009F3222" w:rsidRDefault="00E9050E" w:rsidP="00014206">
            <w:pPr>
              <w:shd w:val="clear" w:color="auto" w:fill="99CCFF"/>
              <w:jc w:val="center"/>
              <w:rPr>
                <w:rFonts w:asciiTheme="minorHAnsi" w:hAnsiTheme="minorHAnsi"/>
                <w:b/>
                <w:smallCaps/>
                <w:noProof w:val="0"/>
                <w:lang w:val="en-GB"/>
              </w:rPr>
            </w:pPr>
            <w:r w:rsidRPr="009F3222">
              <w:rPr>
                <w:rFonts w:asciiTheme="minorHAnsi" w:hAnsiTheme="minorHAnsi"/>
                <w:b/>
                <w:smallCaps/>
                <w:noProof w:val="0"/>
                <w:lang w:val="en-GB"/>
              </w:rPr>
              <w:t>Technical Skills</w:t>
            </w:r>
          </w:p>
          <w:p w:rsidR="00E9050E" w:rsidRPr="00C512E4" w:rsidRDefault="00E9050E" w:rsidP="00014206">
            <w:pPr>
              <w:ind w:left="72"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  <w:p w:rsidR="00E9050E" w:rsidRPr="007D3C90" w:rsidRDefault="00400950" w:rsidP="00014206">
            <w:pPr>
              <w:shd w:val="clear" w:color="auto" w:fill="FFFFFF"/>
              <w:spacing w:line="255" w:lineRule="atLeast"/>
              <w:textAlignment w:val="baseline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HR, Admin, </w:t>
            </w:r>
            <w:r w:rsidR="00E9050E">
              <w:rPr>
                <w:rFonts w:asciiTheme="minorHAnsi" w:hAnsiTheme="minorHAnsi" w:cs="Tahoma"/>
                <w:sz w:val="20"/>
                <w:szCs w:val="20"/>
                <w:lang w:val="en-GB"/>
              </w:rPr>
              <w:t>Training, Capacity Building, Leadership skills,</w:t>
            </w:r>
            <w:r w:rsidR="00C91BB5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E9050E" w:rsidRPr="008B4BD0">
              <w:rPr>
                <w:rFonts w:asciiTheme="minorHAnsi" w:hAnsiTheme="minorHAnsi" w:cs="Tahoma"/>
                <w:sz w:val="20"/>
                <w:szCs w:val="20"/>
                <w:lang w:val="en-GB"/>
              </w:rPr>
              <w:t>Teambuilding,</w:t>
            </w:r>
            <w:r w:rsidR="00C91BB5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171445">
              <w:rPr>
                <w:rFonts w:asciiTheme="minorHAnsi" w:hAnsiTheme="minorHAnsi" w:cs="Tahoma"/>
                <w:sz w:val="20"/>
                <w:szCs w:val="20"/>
                <w:lang w:val="en-GB"/>
              </w:rPr>
              <w:t>Networking</w:t>
            </w:r>
            <w:r w:rsidR="00971BC5">
              <w:rPr>
                <w:rFonts w:asciiTheme="minorHAnsi" w:hAnsiTheme="minorHAnsi" w:cs="Tahoma"/>
                <w:sz w:val="20"/>
                <w:szCs w:val="20"/>
                <w:lang w:val="en-GB"/>
              </w:rPr>
              <w:t>, Computer Basics</w:t>
            </w:r>
            <w:r w:rsidR="0099262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, </w:t>
            </w:r>
            <w:r w:rsidR="00992621">
              <w:rPr>
                <w:rFonts w:ascii="Cambria" w:hAnsi="Cambria"/>
                <w:sz w:val="21"/>
                <w:szCs w:val="21"/>
              </w:rPr>
              <w:t>Amadeus</w:t>
            </w:r>
            <w:r w:rsidR="00C25942">
              <w:rPr>
                <w:rFonts w:ascii="Cambria" w:hAnsi="Cambria"/>
                <w:sz w:val="21"/>
                <w:szCs w:val="21"/>
              </w:rPr>
              <w:t xml:space="preserve"> </w:t>
            </w:r>
            <w:r w:rsidR="00992621">
              <w:rPr>
                <w:rFonts w:ascii="Cambria" w:hAnsi="Cambria"/>
                <w:sz w:val="21"/>
                <w:szCs w:val="21"/>
              </w:rPr>
              <w:t>(GDS)</w:t>
            </w:r>
          </w:p>
          <w:p w:rsidR="00E9050E" w:rsidRPr="007D3C90" w:rsidRDefault="00E9050E" w:rsidP="00014206">
            <w:pPr>
              <w:ind w:right="72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  <w:p w:rsidR="00E9050E" w:rsidRPr="00C512E4" w:rsidRDefault="00E9050E" w:rsidP="00014206">
            <w:pPr>
              <w:ind w:left="72"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  <w:p w:rsidR="00E9050E" w:rsidRPr="00C512E4" w:rsidRDefault="00E9050E" w:rsidP="00014206">
            <w:pPr>
              <w:ind w:left="72"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  <w:p w:rsidR="00E9050E" w:rsidRPr="009F3222" w:rsidRDefault="00E9050E" w:rsidP="00014206">
            <w:pPr>
              <w:shd w:val="clear" w:color="auto" w:fill="99CCFF"/>
              <w:jc w:val="center"/>
              <w:rPr>
                <w:rFonts w:asciiTheme="minorHAnsi" w:hAnsiTheme="minorHAnsi"/>
                <w:b/>
                <w:smallCaps/>
                <w:noProof w:val="0"/>
                <w:lang w:val="en-GB"/>
              </w:rPr>
            </w:pPr>
            <w:r w:rsidRPr="009F3222">
              <w:rPr>
                <w:rFonts w:asciiTheme="minorHAnsi" w:hAnsiTheme="minorHAnsi"/>
                <w:b/>
                <w:smallCaps/>
                <w:noProof w:val="0"/>
                <w:lang w:val="en-GB"/>
              </w:rPr>
              <w:t>Personal Skills</w:t>
            </w:r>
          </w:p>
          <w:p w:rsidR="00E9050E" w:rsidRPr="00C512E4" w:rsidRDefault="00E9050E" w:rsidP="00014206">
            <w:pPr>
              <w:ind w:left="72"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  <w:p w:rsidR="00E9050E" w:rsidRPr="00C512E4" w:rsidRDefault="00E9050E" w:rsidP="00014206">
            <w:pPr>
              <w:ind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O</w:t>
            </w:r>
            <w:r w:rsidRPr="00C512E4">
              <w:rPr>
                <w:rFonts w:asciiTheme="minorHAnsi" w:hAnsiTheme="minorHAnsi"/>
                <w:sz w:val="20"/>
                <w:szCs w:val="20"/>
                <w:lang w:val="en-GB"/>
              </w:rPr>
              <w:t>rganisational skills</w:t>
            </w:r>
            <w:r w:rsidR="00B9377A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</w:p>
          <w:p w:rsidR="00E9050E" w:rsidRPr="00C512E4" w:rsidRDefault="00E9050E" w:rsidP="00014206">
            <w:pPr>
              <w:ind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>Ability to think and act strategically, Strong Interpersonal and Communication skills, Capacity to work autonomously as well as in a team</w:t>
            </w:r>
          </w:p>
          <w:p w:rsidR="00E9050E" w:rsidRPr="00C512E4" w:rsidRDefault="00E9050E" w:rsidP="00014206">
            <w:pPr>
              <w:ind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  <w:p w:rsidR="00E9050E" w:rsidRPr="00C512E4" w:rsidRDefault="00E9050E" w:rsidP="00014206">
            <w:pPr>
              <w:ind w:right="72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178" w:type="dxa"/>
          </w:tcPr>
          <w:p w:rsidR="00E9050E" w:rsidRDefault="00E9050E" w:rsidP="00014206">
            <w:pPr>
              <w:pStyle w:val="Heading1"/>
              <w:shd w:val="clear" w:color="auto" w:fill="99CCFF"/>
              <w:ind w:left="324"/>
              <w:rPr>
                <w:rFonts w:asciiTheme="minorHAnsi" w:hAnsiTheme="minorHAnsi"/>
                <w:noProof w:val="0"/>
                <w:lang w:val="en-GB"/>
              </w:rPr>
            </w:pPr>
            <w:r w:rsidRPr="009F3222">
              <w:rPr>
                <w:rFonts w:asciiTheme="minorHAnsi" w:hAnsiTheme="minorHAnsi"/>
                <w:noProof w:val="0"/>
                <w:lang w:val="en-GB"/>
              </w:rPr>
              <w:t>Professional Experience</w:t>
            </w:r>
          </w:p>
          <w:p w:rsidR="00BF190A" w:rsidRDefault="00BF190A" w:rsidP="000661D9">
            <w:pPr>
              <w:jc w:val="both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</w:pPr>
          </w:p>
          <w:p w:rsidR="00BF190A" w:rsidRDefault="00BF190A" w:rsidP="000661D9">
            <w:pPr>
              <w:jc w:val="both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</w:pPr>
          </w:p>
          <w:p w:rsidR="00CB338B" w:rsidRDefault="00CB338B" w:rsidP="000661D9">
            <w:pPr>
              <w:jc w:val="both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:rsidR="00CB338B" w:rsidRPr="00CB338B" w:rsidRDefault="00CB338B" w:rsidP="000661D9">
            <w:pPr>
              <w:jc w:val="both"/>
              <w:rPr>
                <w:rFonts w:asciiTheme="minorHAnsi" w:hAnsiTheme="minorHAnsi"/>
                <w:b/>
                <w:bCs/>
                <w:i/>
                <w:iCs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>27</w:t>
            </w:r>
            <w:r w:rsidRPr="00CB338B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 xml:space="preserve"> Dec 2017 to Current date H</w:t>
            </w:r>
            <w:r w:rsidR="002A52F3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>OPE</w:t>
            </w:r>
            <w:r w:rsidR="00E623E2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 xml:space="preserve"> </w:t>
            </w:r>
            <w:r w:rsidRPr="00CB338B">
              <w:rPr>
                <w:rFonts w:asciiTheme="minorHAnsi" w:hAnsiTheme="minorHAnsi"/>
                <w:b/>
                <w:bCs/>
                <w:i/>
                <w:iCs/>
                <w:noProof w:val="0"/>
                <w:sz w:val="20"/>
                <w:szCs w:val="20"/>
                <w:lang w:val="en-GB"/>
              </w:rPr>
              <w:t>foundation</w:t>
            </w:r>
            <w:r>
              <w:rPr>
                <w:rFonts w:asciiTheme="minorHAnsi" w:hAnsiTheme="minorHAnsi"/>
                <w:b/>
                <w:bCs/>
                <w:i/>
                <w:iCs/>
                <w:noProof w:val="0"/>
                <w:sz w:val="20"/>
                <w:szCs w:val="20"/>
                <w:lang w:val="en-GB"/>
              </w:rPr>
              <w:t xml:space="preserve">, </w:t>
            </w:r>
            <w:r w:rsidRPr="00CB338B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>New</w:t>
            </w:r>
            <w:r w:rsidR="00E623E2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>Delhi</w:t>
            </w:r>
          </w:p>
          <w:p w:rsidR="00D9501F" w:rsidRDefault="00C25942" w:rsidP="00D9501F">
            <w:pPr>
              <w:jc w:val="both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       </w:t>
            </w:r>
            <w:r w:rsidR="00CB338B" w:rsidRPr="00CB338B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(Hope </w:t>
            </w:r>
            <w:r w:rsidR="00CB338B">
              <w:rPr>
                <w:rFonts w:asciiTheme="minorHAnsi" w:hAnsiTheme="minorHAnsi"/>
                <w:i/>
                <w:iCs/>
                <w:noProof w:val="0"/>
                <w:sz w:val="20"/>
                <w:szCs w:val="20"/>
                <w:lang w:val="en-GB"/>
              </w:rPr>
              <w:t xml:space="preserve">foundation </w:t>
            </w:r>
            <w:r w:rsidR="00CB338B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>is a</w:t>
            </w:r>
            <w:r w:rsidR="00D9501F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>n</w:t>
            </w:r>
            <w:r w:rsidR="00CB338B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 NGO</w:t>
            </w:r>
            <w:r w:rsidR="00D9501F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 working on community and society development</w:t>
            </w:r>
          </w:p>
          <w:p w:rsidR="00D9501F" w:rsidRDefault="00D9501F" w:rsidP="00D9501F">
            <w:pPr>
              <w:jc w:val="both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        with 27 branches </w:t>
            </w:r>
            <w:r w:rsidR="002A52F3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and 550 employees 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all over India) </w:t>
            </w:r>
          </w:p>
          <w:p w:rsidR="00D9501F" w:rsidRDefault="00D9501F" w:rsidP="00D9501F">
            <w:pPr>
              <w:jc w:val="both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</w:pPr>
            <w:r w:rsidRPr="00D9501F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>Designation</w:t>
            </w:r>
            <w:r w:rsidR="00612476" w:rsidRPr="00D9501F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>: -</w:t>
            </w: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 xml:space="preserve"> Assistant Administrator, HR cum Admin. </w:t>
            </w:r>
          </w:p>
          <w:p w:rsidR="00D9501F" w:rsidRDefault="00D9501F" w:rsidP="00D9501F">
            <w:pPr>
              <w:jc w:val="both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</w:pPr>
          </w:p>
          <w:p w:rsidR="00190655" w:rsidRDefault="00D9501F" w:rsidP="00D9501F">
            <w:pPr>
              <w:jc w:val="both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 xml:space="preserve">       Responsibilities:</w:t>
            </w:r>
          </w:p>
          <w:p w:rsidR="002A52F3" w:rsidRDefault="00190655" w:rsidP="00D9501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A52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Managing </w:t>
            </w:r>
            <w:r w:rsidR="0080302C" w:rsidRPr="002A52F3">
              <w:rPr>
                <w:rFonts w:asciiTheme="minorHAnsi" w:hAnsiTheme="minorHAnsi"/>
                <w:sz w:val="20"/>
                <w:szCs w:val="20"/>
                <w:lang w:val="en-GB"/>
              </w:rPr>
              <w:t>M</w:t>
            </w:r>
            <w:r w:rsidR="0080302C">
              <w:rPr>
                <w:rFonts w:asciiTheme="minorHAnsi" w:hAnsiTheme="minorHAnsi"/>
                <w:sz w:val="20"/>
                <w:szCs w:val="20"/>
                <w:lang w:val="en-GB"/>
              </w:rPr>
              <w:t>emorandums</w:t>
            </w:r>
          </w:p>
          <w:p w:rsidR="00E623E2" w:rsidRDefault="00E623E2" w:rsidP="00E623E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Making Agreements with donors/vendors/consultants.</w:t>
            </w:r>
          </w:p>
          <w:p w:rsidR="00E623E2" w:rsidRDefault="00D82ADC" w:rsidP="00E623E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Maintaining </w:t>
            </w:r>
            <w:r w:rsidR="00E623E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records of </w:t>
            </w:r>
            <w:r w:rsidR="00C53CF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all </w:t>
            </w:r>
            <w:r w:rsidR="00E623E2">
              <w:rPr>
                <w:rFonts w:asciiTheme="minorHAnsi" w:hAnsiTheme="minorHAnsi"/>
                <w:sz w:val="20"/>
                <w:szCs w:val="20"/>
                <w:lang w:val="en-GB"/>
              </w:rPr>
              <w:t>the M</w:t>
            </w:r>
            <w:r w:rsidR="00C53CFD">
              <w:rPr>
                <w:rFonts w:asciiTheme="minorHAnsi" w:hAnsiTheme="minorHAnsi"/>
                <w:sz w:val="20"/>
                <w:szCs w:val="20"/>
                <w:lang w:val="en-GB"/>
              </w:rPr>
              <w:t>emorandum/Agreements</w:t>
            </w:r>
            <w:r w:rsidR="00E623E2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:rsidR="00E623E2" w:rsidRDefault="00374BE1" w:rsidP="00E623E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Getting it signed by both</w:t>
            </w:r>
            <w:r w:rsidR="00F906FA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the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parties.</w:t>
            </w:r>
          </w:p>
          <w:p w:rsidR="00374BE1" w:rsidRPr="00E623E2" w:rsidRDefault="00374BE1" w:rsidP="00E623E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Creating </w:t>
            </w:r>
            <w:r w:rsidR="00D82ADC">
              <w:rPr>
                <w:rFonts w:asciiTheme="minorHAnsi" w:hAnsiTheme="minorHAnsi"/>
                <w:sz w:val="20"/>
                <w:szCs w:val="20"/>
                <w:lang w:val="en-GB"/>
              </w:rPr>
              <w:t>report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for each </w:t>
            </w:r>
            <w:r w:rsidR="00C53CFD">
              <w:rPr>
                <w:rFonts w:asciiTheme="minorHAnsi" w:hAnsiTheme="minorHAnsi"/>
                <w:sz w:val="20"/>
                <w:szCs w:val="20"/>
                <w:lang w:val="en-GB"/>
              </w:rPr>
              <w:t>A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greement.</w:t>
            </w:r>
          </w:p>
          <w:p w:rsidR="00E623E2" w:rsidRDefault="00A42DFD" w:rsidP="00E623E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A52F3">
              <w:rPr>
                <w:rFonts w:asciiTheme="minorHAnsi" w:hAnsiTheme="minorHAnsi"/>
                <w:sz w:val="20"/>
                <w:szCs w:val="20"/>
                <w:lang w:val="en-GB"/>
              </w:rPr>
              <w:t>Managing</w:t>
            </w:r>
            <w:r w:rsidR="00D9501F" w:rsidRPr="002A52F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HR Responsibilitie</w:t>
            </w:r>
            <w:r w:rsidR="00E623E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 </w:t>
            </w:r>
          </w:p>
          <w:p w:rsidR="008D45E0" w:rsidRDefault="00374BE1" w:rsidP="00374BE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Salary preparation</w:t>
            </w:r>
          </w:p>
          <w:p w:rsidR="00374BE1" w:rsidRDefault="00374BE1" w:rsidP="00374BE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Hiring formalities</w:t>
            </w:r>
          </w:p>
          <w:p w:rsidR="00374BE1" w:rsidRDefault="00374BE1" w:rsidP="00374BE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Exit formalities</w:t>
            </w:r>
          </w:p>
          <w:p w:rsidR="00374BE1" w:rsidRDefault="00374BE1" w:rsidP="00374BE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Leaves/Attendance management</w:t>
            </w:r>
          </w:p>
          <w:p w:rsidR="00374BE1" w:rsidRDefault="00374BE1" w:rsidP="00D029E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Making data for bonus/increments.</w:t>
            </w:r>
          </w:p>
          <w:p w:rsidR="00D029E2" w:rsidRDefault="00D029E2" w:rsidP="00D029E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Personnel Management</w:t>
            </w:r>
          </w:p>
          <w:p w:rsidR="008156F5" w:rsidRDefault="008156F5" w:rsidP="00D029E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Point of contact for PF and ESI on PAN India level.</w:t>
            </w:r>
          </w:p>
          <w:p w:rsidR="00C53CFD" w:rsidRDefault="00C53CFD" w:rsidP="00D029E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Issuing memo to the staff as per senior management’s instructions.</w:t>
            </w:r>
          </w:p>
          <w:p w:rsidR="00B71E23" w:rsidRDefault="00B71E23" w:rsidP="00D029E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Employee engagement </w:t>
            </w:r>
          </w:p>
          <w:p w:rsidR="00C40C68" w:rsidRPr="00D029E2" w:rsidRDefault="00C40C68" w:rsidP="00D029E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Policy Implementation</w:t>
            </w:r>
          </w:p>
          <w:p w:rsidR="00C35912" w:rsidRDefault="00C35912" w:rsidP="00D9501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35912">
              <w:rPr>
                <w:rFonts w:asciiTheme="minorHAnsi" w:hAnsiTheme="minorHAnsi"/>
                <w:sz w:val="20"/>
                <w:szCs w:val="20"/>
                <w:lang w:val="en-GB"/>
              </w:rPr>
              <w:t>A</w:t>
            </w:r>
            <w:r w:rsidR="00D029E2">
              <w:rPr>
                <w:rFonts w:asciiTheme="minorHAnsi" w:hAnsiTheme="minorHAnsi"/>
                <w:sz w:val="20"/>
                <w:szCs w:val="20"/>
                <w:lang w:val="en-GB"/>
              </w:rPr>
              <w:t>ssisting the Head of Department</w:t>
            </w:r>
          </w:p>
          <w:p w:rsidR="00D029E2" w:rsidRDefault="00D82ADC" w:rsidP="00D029E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Providing documents as per need</w:t>
            </w:r>
          </w:p>
          <w:p w:rsidR="00D029E2" w:rsidRDefault="00C25942" w:rsidP="00D029E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Preparing reports </w:t>
            </w:r>
            <w:r w:rsidR="00D82ADC">
              <w:rPr>
                <w:rFonts w:asciiTheme="minorHAnsi" w:hAnsiTheme="minorHAnsi"/>
                <w:sz w:val="20"/>
                <w:szCs w:val="20"/>
                <w:lang w:val="en-GB"/>
              </w:rPr>
              <w:t>as per need</w:t>
            </w:r>
          </w:p>
          <w:p w:rsidR="00C25942" w:rsidRDefault="00D82ADC" w:rsidP="00D029E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Creating reports for the website</w:t>
            </w:r>
          </w:p>
          <w:p w:rsidR="00D82ADC" w:rsidRPr="00C35912" w:rsidRDefault="00D82ADC" w:rsidP="00D029E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Collecting and compiling All India Program Details from all the regional HR.</w:t>
            </w:r>
          </w:p>
          <w:p w:rsidR="00C35912" w:rsidRDefault="00C35912" w:rsidP="00D9501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3591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Managing all Admin Responsibilities </w:t>
            </w:r>
          </w:p>
          <w:p w:rsidR="00C53CFD" w:rsidRDefault="00C53CFD" w:rsidP="00C53C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Ensuring that the office function</w:t>
            </w:r>
            <w:r w:rsidR="00B71E23">
              <w:rPr>
                <w:rFonts w:asciiTheme="minorHAnsi" w:hAnsiTheme="minorHAnsi"/>
                <w:sz w:val="20"/>
                <w:szCs w:val="20"/>
                <w:lang w:val="en-GB"/>
              </w:rPr>
              <w:t>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smoothly</w:t>
            </w:r>
          </w:p>
          <w:p w:rsidR="00C53CFD" w:rsidRDefault="00C53CFD" w:rsidP="00C53C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Managing kitchen and toilet supplies</w:t>
            </w:r>
          </w:p>
          <w:p w:rsidR="00C53CFD" w:rsidRDefault="00C53CFD" w:rsidP="00C53C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Stationery Management</w:t>
            </w:r>
          </w:p>
          <w:p w:rsidR="00C53CFD" w:rsidRDefault="00C53CFD" w:rsidP="00C53C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Vendor Management.</w:t>
            </w:r>
            <w:r w:rsidR="008156F5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(Electrician, </w:t>
            </w:r>
            <w:r w:rsidR="00B71E23">
              <w:rPr>
                <w:rFonts w:asciiTheme="minorHAnsi" w:hAnsiTheme="minorHAnsi"/>
                <w:sz w:val="20"/>
                <w:szCs w:val="20"/>
                <w:lang w:val="en-GB"/>
              </w:rPr>
              <w:t>C</w:t>
            </w:r>
            <w:r w:rsidR="008156F5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arpenter, </w:t>
            </w:r>
            <w:r w:rsidR="00B71E23">
              <w:rPr>
                <w:rFonts w:asciiTheme="minorHAnsi" w:hAnsiTheme="minorHAnsi"/>
                <w:sz w:val="20"/>
                <w:szCs w:val="20"/>
                <w:lang w:val="en-GB"/>
              </w:rPr>
              <w:t>P</w:t>
            </w:r>
            <w:r w:rsidR="008156F5">
              <w:rPr>
                <w:rFonts w:asciiTheme="minorHAnsi" w:hAnsiTheme="minorHAnsi"/>
                <w:sz w:val="20"/>
                <w:szCs w:val="20"/>
                <w:lang w:val="en-GB"/>
              </w:rPr>
              <w:t>lumber,</w:t>
            </w:r>
            <w:r w:rsidR="00B71E2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IT, </w:t>
            </w:r>
            <w:r w:rsidR="008156F5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B71E23">
              <w:rPr>
                <w:rFonts w:asciiTheme="minorHAnsi" w:hAnsiTheme="minorHAnsi"/>
                <w:sz w:val="20"/>
                <w:szCs w:val="20"/>
                <w:lang w:val="en-GB"/>
              </w:rPr>
              <w:t>S</w:t>
            </w:r>
            <w:r w:rsidR="008156F5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tationery </w:t>
            </w:r>
            <w:proofErr w:type="spellStart"/>
            <w:r w:rsidR="008156F5">
              <w:rPr>
                <w:rFonts w:asciiTheme="minorHAnsi" w:hAnsiTheme="minorHAnsi"/>
                <w:sz w:val="20"/>
                <w:szCs w:val="20"/>
                <w:lang w:val="en-GB"/>
              </w:rPr>
              <w:t>etc</w:t>
            </w:r>
            <w:proofErr w:type="spellEnd"/>
            <w:r w:rsidR="008156F5">
              <w:rPr>
                <w:rFonts w:asciiTheme="minorHAnsi" w:hAnsiTheme="minorHAnsi"/>
                <w:sz w:val="20"/>
                <w:szCs w:val="20"/>
                <w:lang w:val="en-GB"/>
              </w:rPr>
              <w:t>)</w:t>
            </w:r>
          </w:p>
          <w:p w:rsidR="00C53CFD" w:rsidRDefault="004F0902" w:rsidP="00C53C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Ensuring to make b</w:t>
            </w:r>
            <w:r w:rsidR="00C53CF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ill payments (Office rent, Electricity, Water, Telephone, Internet, Data cards, </w:t>
            </w:r>
            <w:r w:rsidR="00E0450E">
              <w:rPr>
                <w:rFonts w:asciiTheme="minorHAnsi" w:hAnsiTheme="minorHAnsi"/>
                <w:sz w:val="20"/>
                <w:szCs w:val="20"/>
                <w:lang w:val="en-GB"/>
              </w:rPr>
              <w:t>Post-paid mobile phone  c</w:t>
            </w:r>
            <w:r w:rsidR="00C53CF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onnections </w:t>
            </w:r>
            <w:proofErr w:type="spellStart"/>
            <w:r w:rsidR="008156F5">
              <w:rPr>
                <w:rFonts w:asciiTheme="minorHAnsi" w:hAnsiTheme="minorHAnsi"/>
                <w:sz w:val="20"/>
                <w:szCs w:val="20"/>
                <w:lang w:val="en-GB"/>
              </w:rPr>
              <w:t>etc</w:t>
            </w:r>
            <w:proofErr w:type="spellEnd"/>
            <w:r w:rsidR="008156F5">
              <w:rPr>
                <w:rFonts w:asciiTheme="minorHAnsi" w:hAnsiTheme="minorHAnsi"/>
                <w:sz w:val="20"/>
                <w:szCs w:val="20"/>
                <w:lang w:val="en-GB"/>
              </w:rPr>
              <w:t>)</w:t>
            </w:r>
          </w:p>
          <w:p w:rsidR="008156F5" w:rsidRDefault="008156F5" w:rsidP="00C53CF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Courier Management.</w:t>
            </w:r>
          </w:p>
          <w:p w:rsidR="008156F5" w:rsidRDefault="008156F5" w:rsidP="008156F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Bank Accounts Management</w:t>
            </w:r>
          </w:p>
          <w:p w:rsidR="00B71E23" w:rsidRDefault="00B71E23" w:rsidP="004F090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Maintaining a good relationship with all the vendors.</w:t>
            </w:r>
          </w:p>
          <w:p w:rsidR="004F0902" w:rsidRDefault="004F0902" w:rsidP="004F090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Ensuring to release all vendor payments on time.</w:t>
            </w:r>
          </w:p>
          <w:p w:rsidR="004F0902" w:rsidRDefault="004F0902" w:rsidP="004F090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Any </w:t>
            </w:r>
            <w:r w:rsidR="007460D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other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task given by the supervisor.</w:t>
            </w:r>
          </w:p>
          <w:p w:rsidR="004F0902" w:rsidRDefault="004F0902" w:rsidP="004F0902">
            <w:pPr>
              <w:pStyle w:val="ListParagraph"/>
              <w:ind w:left="1841"/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F60A52" w:rsidRDefault="00F60A52" w:rsidP="004F0902">
            <w:pPr>
              <w:pStyle w:val="ListParagraph"/>
              <w:ind w:left="1841"/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F60A52" w:rsidRDefault="00F60A52" w:rsidP="004F0902">
            <w:pPr>
              <w:pStyle w:val="ListParagraph"/>
              <w:ind w:left="1841"/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F60A52" w:rsidRPr="004F0902" w:rsidRDefault="00F60A52" w:rsidP="004F0902">
            <w:pPr>
              <w:pStyle w:val="ListParagraph"/>
              <w:ind w:left="1841"/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B21B95" w:rsidRDefault="00B21B95" w:rsidP="00B21B95">
            <w:pPr>
              <w:pStyle w:val="BodyTextIndent2"/>
              <w:tabs>
                <w:tab w:val="clear" w:pos="1800"/>
                <w:tab w:val="left" w:pos="1602"/>
              </w:tabs>
              <w:ind w:right="72"/>
              <w:jc w:val="both"/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Jan 201</w:t>
            </w:r>
            <w:r w:rsidR="00D56876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to</w:t>
            </w:r>
            <w:r w:rsidR="00CB338B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26</w:t>
            </w:r>
            <w:r w:rsidR="00CB338B" w:rsidRPr="00CB338B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7460DE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D56876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Dec 2017</w:t>
            </w:r>
            <w:r w:rsidR="007460DE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i/>
                <w:noProof w:val="0"/>
                <w:sz w:val="20"/>
                <w:szCs w:val="20"/>
                <w:lang w:val="en-GB"/>
              </w:rPr>
              <w:t xml:space="preserve">INDIAN CHURCH OF CHRIST, </w:t>
            </w:r>
            <w:r w:rsidRPr="00A42DFD">
              <w:rPr>
                <w:rFonts w:asciiTheme="minorHAnsi" w:hAnsiTheme="minorHAnsi"/>
                <w:b/>
                <w:iCs/>
                <w:noProof w:val="0"/>
                <w:sz w:val="20"/>
                <w:szCs w:val="20"/>
                <w:lang w:val="en-GB"/>
              </w:rPr>
              <w:t>New Delhi</w:t>
            </w:r>
          </w:p>
          <w:p w:rsidR="00B21B95" w:rsidRDefault="00B21B95" w:rsidP="00B21B95">
            <w:pPr>
              <w:pStyle w:val="BodyTextIndent2"/>
              <w:tabs>
                <w:tab w:val="clear" w:pos="1800"/>
                <w:tab w:val="left" w:pos="1602"/>
              </w:tabs>
              <w:ind w:right="72"/>
              <w:jc w:val="both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        (</w:t>
            </w:r>
            <w:r w:rsidRPr="003809EE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>ICC is a CBO working on community development initiatives with</w:t>
            </w:r>
          </w:p>
          <w:p w:rsidR="00B21B95" w:rsidRPr="003809EE" w:rsidRDefault="00B21B95" w:rsidP="00B21B95">
            <w:pPr>
              <w:pStyle w:val="BodyTextIndent2"/>
              <w:tabs>
                <w:tab w:val="clear" w:pos="1800"/>
                <w:tab w:val="left" w:pos="1602"/>
              </w:tabs>
              <w:ind w:right="72"/>
              <w:jc w:val="both"/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  <w:r w:rsidRPr="003809EE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52 branches </w:t>
            </w:r>
            <w:proofErr w:type="spellStart"/>
            <w:r w:rsidRPr="003809EE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>allover</w:t>
            </w:r>
            <w:proofErr w:type="spellEnd"/>
            <w:r w:rsidRPr="003809EE"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 xml:space="preserve"> India – Affiliated to International Churches Of Christ</w:t>
            </w:r>
            <w:r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  <w:t>)</w:t>
            </w:r>
          </w:p>
          <w:p w:rsidR="00B21B95" w:rsidRDefault="00B21B95" w:rsidP="00B21B95">
            <w:pPr>
              <w:pStyle w:val="BodyTextIndent2"/>
              <w:tabs>
                <w:tab w:val="clear" w:pos="1800"/>
                <w:tab w:val="left" w:pos="1602"/>
              </w:tabs>
              <w:ind w:right="72"/>
              <w:jc w:val="both"/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 xml:space="preserve">        Designation: –</w:t>
            </w:r>
            <w:r w:rsidR="007460DE"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 xml:space="preserve"> Youth</w:t>
            </w:r>
            <w:r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 xml:space="preserve"> Counsellor, </w:t>
            </w:r>
            <w:r w:rsidR="0080302C"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 xml:space="preserve">Life </w:t>
            </w:r>
            <w:r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>Skill</w:t>
            </w:r>
            <w:r w:rsidR="007460DE"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noProof w:val="0"/>
                <w:sz w:val="20"/>
                <w:szCs w:val="20"/>
                <w:lang w:val="en-GB"/>
              </w:rPr>
              <w:t xml:space="preserve">Trainer </w:t>
            </w:r>
          </w:p>
          <w:p w:rsidR="00B21B95" w:rsidRDefault="00B21B95" w:rsidP="00B21B95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</w:p>
          <w:p w:rsidR="00B21B95" w:rsidRPr="003809EE" w:rsidRDefault="00B21B95" w:rsidP="00B21B95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3809EE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Training</w:t>
            </w:r>
            <w:r w:rsidR="00C40C68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&amp; Development</w:t>
            </w:r>
          </w:p>
          <w:p w:rsidR="00B21B95" w:rsidRDefault="00B21B95" w:rsidP="00B937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</w:pPr>
            <w:r w:rsidRPr="00834D7B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>Understanding and identifying needs of membe</w:t>
            </w:r>
            <w:r w:rsidR="00533CEE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>rs and prepare training modules</w:t>
            </w:r>
          </w:p>
          <w:p w:rsidR="00B21B95" w:rsidRPr="00971BC5" w:rsidRDefault="007460DE" w:rsidP="00B937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 xml:space="preserve">Conducting </w:t>
            </w:r>
            <w:r w:rsidR="00533CEE" w:rsidRPr="00533CEE"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>training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>s</w:t>
            </w:r>
            <w:r w:rsidR="00533CEE" w:rsidRPr="00533CEE"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>,</w:t>
            </w:r>
            <w:r w:rsidR="009678B0"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 xml:space="preserve"> b</w:t>
            </w:r>
            <w:r w:rsidR="00533CEE" w:rsidRPr="00533CEE"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>eing part of wor</w:t>
            </w:r>
            <w:r w:rsidR="00840CBD"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 xml:space="preserve">kshops, sessions on various </w:t>
            </w:r>
            <w:r w:rsidR="00533CEE" w:rsidRPr="00533CEE"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>skills such as, Team building, working well underpressure, time management, conflict resolution, selfconfidence, presentation skills, anger management, interpersonal skills, fina</w:t>
            </w:r>
            <w:r w:rsidR="00952C20"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>n</w:t>
            </w:r>
            <w:r w:rsidR="00533CEE" w:rsidRPr="00533CEE"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>ce management, life management</w:t>
            </w:r>
            <w:r w:rsidR="00840CBD">
              <w:rPr>
                <w:rFonts w:asciiTheme="minorHAnsi" w:hAnsiTheme="minorHAnsi" w:cs="Arial"/>
                <w:noProof/>
                <w:sz w:val="20"/>
                <w:szCs w:val="20"/>
                <w:lang w:val="en-GB"/>
              </w:rPr>
              <w:t>.</w:t>
            </w:r>
          </w:p>
          <w:p w:rsidR="00B21B95" w:rsidRPr="00834D7B" w:rsidRDefault="00B21B95" w:rsidP="00B937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</w:pPr>
            <w:r w:rsidRPr="00834D7B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>Training the</w:t>
            </w:r>
            <w:r w:rsidR="00952C20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 xml:space="preserve"> members and youth of the Organiz</w:t>
            </w:r>
            <w:r w:rsidR="00534237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>ation</w:t>
            </w:r>
            <w:r w:rsidRPr="00834D7B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 xml:space="preserve"> on identified needs </w:t>
            </w:r>
          </w:p>
          <w:p w:rsidR="00B21B95" w:rsidRDefault="00B21B95" w:rsidP="00B937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</w:pPr>
            <w:r w:rsidRPr="00834D7B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 xml:space="preserve">Conducting BCC (Behavioral Change Communication) – </w:t>
            </w:r>
            <w:r w:rsidR="00952C20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>o</w:t>
            </w:r>
            <w:r w:rsidRPr="00834D7B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>ne to one sessions &amp; group sessions</w:t>
            </w:r>
            <w:r w:rsidR="00840CBD">
              <w:rPr>
                <w:rFonts w:asciiTheme="minorHAnsi" w:hAnsiTheme="minorHAnsi" w:cs="Tahoma"/>
                <w:noProof/>
                <w:sz w:val="20"/>
                <w:szCs w:val="20"/>
                <w:lang w:val="en-GB"/>
              </w:rPr>
              <w:t xml:space="preserve"> for men.</w:t>
            </w:r>
          </w:p>
          <w:p w:rsidR="00971BC5" w:rsidRPr="00971BC5" w:rsidRDefault="00971BC5" w:rsidP="00B9377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971BC5">
              <w:rPr>
                <w:rFonts w:ascii="Times New Roman" w:hAnsi="Times New Roman"/>
                <w:color w:val="36363D"/>
                <w:sz w:val="20"/>
                <w:szCs w:val="20"/>
                <w:lang w:val="en-IN"/>
              </w:rPr>
              <w:t xml:space="preserve">Prepare various strategies related to communication and finances of the </w:t>
            </w:r>
            <w:r w:rsidRPr="00971BC5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organisation</w:t>
            </w:r>
          </w:p>
          <w:p w:rsidR="00B21B95" w:rsidRPr="003809EE" w:rsidRDefault="00B21B95" w:rsidP="00B21B95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3809EE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Event Management</w:t>
            </w:r>
          </w:p>
          <w:p w:rsidR="00B21B95" w:rsidRPr="00834D7B" w:rsidRDefault="00B21B95" w:rsidP="00B9377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Coordinate and help out </w:t>
            </w:r>
            <w:r w:rsidRPr="00834D7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to organize national conferences, workshops and other events</w:t>
            </w:r>
          </w:p>
          <w:p w:rsidR="00B21B95" w:rsidRDefault="00B21B95" w:rsidP="00B9377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34D7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Managing </w:t>
            </w:r>
            <w:r w:rsidR="00306A1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logistics for foreign delegates </w:t>
            </w:r>
          </w:p>
          <w:p w:rsidR="00306A12" w:rsidRPr="00971BC5" w:rsidRDefault="001B5029" w:rsidP="00B9377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To l</w:t>
            </w:r>
            <w:r w:rsidR="00306A12" w:rsidRPr="00306A12">
              <w:rPr>
                <w:rFonts w:asciiTheme="minorHAnsi" w:hAnsiTheme="minorHAnsi" w:cs="Arial"/>
                <w:sz w:val="20"/>
                <w:szCs w:val="20"/>
                <w:lang w:val="en-GB"/>
              </w:rPr>
              <w:t>ead and train</w:t>
            </w:r>
            <w:r w:rsidR="00971BC5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Teens </w:t>
            </w:r>
            <w:r w:rsidR="00306A12" w:rsidRPr="00306A12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Yo</w:t>
            </w:r>
            <w:r w:rsidR="008044B3">
              <w:rPr>
                <w:rFonts w:asciiTheme="minorHAnsi" w:hAnsiTheme="minorHAnsi" w:cs="Arial"/>
                <w:sz w:val="20"/>
                <w:szCs w:val="20"/>
                <w:lang w:val="en-GB"/>
              </w:rPr>
              <w:t>uth</w:t>
            </w:r>
            <w:r w:rsidR="00306A12" w:rsidRPr="00306A12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in Camping </w:t>
            </w:r>
            <w:r w:rsidR="00DB7A8F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Retreats </w:t>
            </w:r>
            <w:r w:rsidR="00306A12" w:rsidRPr="00306A12">
              <w:rPr>
                <w:rFonts w:asciiTheme="minorHAnsi" w:hAnsiTheme="minorHAnsi" w:cs="Arial"/>
                <w:sz w:val="20"/>
                <w:szCs w:val="20"/>
                <w:lang w:val="en-GB"/>
              </w:rPr>
              <w:t>&amp; Conference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s</w:t>
            </w:r>
            <w:r w:rsidR="00306A12" w:rsidRPr="00306A12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organi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z</w:t>
            </w:r>
            <w:r w:rsidR="00306A12" w:rsidRPr="00306A12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ed by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the </w:t>
            </w:r>
            <w:r w:rsidR="00306A12" w:rsidRPr="00306A12">
              <w:rPr>
                <w:rFonts w:asciiTheme="minorHAnsi" w:hAnsiTheme="minorHAnsi" w:cs="Arial"/>
                <w:sz w:val="20"/>
                <w:szCs w:val="20"/>
                <w:lang w:val="en-GB"/>
              </w:rPr>
              <w:t>organi</w:t>
            </w:r>
            <w:r w:rsidR="00DB7A8F">
              <w:rPr>
                <w:rFonts w:asciiTheme="minorHAnsi" w:hAnsiTheme="minorHAnsi" w:cs="Arial"/>
                <w:sz w:val="20"/>
                <w:szCs w:val="20"/>
                <w:lang w:val="en-GB"/>
              </w:rPr>
              <w:t>z</w:t>
            </w:r>
            <w:r w:rsidR="00306A12" w:rsidRPr="00306A12">
              <w:rPr>
                <w:rFonts w:asciiTheme="minorHAnsi" w:hAnsiTheme="minorHAnsi" w:cs="Arial"/>
                <w:sz w:val="20"/>
                <w:szCs w:val="20"/>
                <w:lang w:val="en-GB"/>
              </w:rPr>
              <w:t>ation</w:t>
            </w:r>
          </w:p>
          <w:p w:rsidR="00193063" w:rsidRPr="00F60A52" w:rsidRDefault="00971BC5" w:rsidP="0019306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07FC2">
              <w:rPr>
                <w:rFonts w:asciiTheme="minorHAnsi" w:hAnsiTheme="minorHAnsi" w:cs="Arial"/>
                <w:sz w:val="20"/>
                <w:szCs w:val="20"/>
                <w:lang w:val="en-GB"/>
              </w:rPr>
              <w:t>Organising sports and outdoor events</w:t>
            </w:r>
          </w:p>
          <w:p w:rsidR="00F60A52" w:rsidRDefault="00F60A52" w:rsidP="00F60A5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F60A52" w:rsidRPr="00F60A52" w:rsidRDefault="00F60A52" w:rsidP="00F60A52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193063" w:rsidRPr="00193063" w:rsidRDefault="00193063" w:rsidP="00193063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F63B7E" w:rsidRPr="00F63B7E" w:rsidRDefault="00F63B7E" w:rsidP="009A310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sz w:val="20"/>
                <w:szCs w:val="20"/>
                <w:lang w:val="en-IN"/>
              </w:rPr>
              <w:t xml:space="preserve">July 2015 to 2016 </w:t>
            </w:r>
            <w:r w:rsidRPr="00F63B7E">
              <w:rPr>
                <w:rFonts w:ascii="Cambria" w:hAnsi="Cambria"/>
                <w:b/>
                <w:sz w:val="20"/>
                <w:szCs w:val="20"/>
                <w:lang w:val="en-IN"/>
              </w:rPr>
              <w:t>Interglobe Technologies</w:t>
            </w:r>
          </w:p>
          <w:p w:rsidR="00BF190A" w:rsidRPr="00A41755" w:rsidRDefault="00F63B7E" w:rsidP="000661D9">
            <w:pPr>
              <w:jc w:val="both"/>
              <w:rPr>
                <w:rFonts w:asciiTheme="minorHAnsi" w:hAnsiTheme="minorHAnsi"/>
                <w:b/>
                <w:bCs/>
                <w:noProof w:val="0"/>
                <w:color w:val="000000" w:themeColor="text1"/>
                <w:sz w:val="20"/>
                <w:szCs w:val="20"/>
                <w:lang w:val="en-GB"/>
              </w:rPr>
            </w:pPr>
            <w:r w:rsidRPr="00A41755">
              <w:rPr>
                <w:rFonts w:asciiTheme="minorHAnsi" w:hAnsiTheme="minorHAnsi"/>
                <w:b/>
                <w:bCs/>
                <w:noProof w:val="0"/>
                <w:color w:val="000000" w:themeColor="text1"/>
                <w:sz w:val="20"/>
                <w:szCs w:val="20"/>
                <w:lang w:val="en-GB"/>
              </w:rPr>
              <w:t xml:space="preserve">Designation : Process Associate </w:t>
            </w:r>
          </w:p>
          <w:p w:rsidR="00F63B7E" w:rsidRDefault="00F63B7E" w:rsidP="000661D9">
            <w:pPr>
              <w:jc w:val="both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 xml:space="preserve"> Responsibilities </w:t>
            </w:r>
            <w:r w:rsidR="00F60A52"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  <w:t>:</w:t>
            </w:r>
          </w:p>
          <w:p w:rsidR="00F63B7E" w:rsidRDefault="00F63B7E" w:rsidP="000661D9">
            <w:pPr>
              <w:jc w:val="both"/>
              <w:rPr>
                <w:rFonts w:asciiTheme="minorHAnsi" w:hAnsiTheme="minorHAnsi"/>
                <w:b/>
                <w:bCs/>
                <w:noProof w:val="0"/>
                <w:sz w:val="20"/>
                <w:szCs w:val="20"/>
                <w:lang w:val="en-GB"/>
              </w:rPr>
            </w:pPr>
          </w:p>
          <w:p w:rsidR="00FC6682" w:rsidRPr="00FC6682" w:rsidRDefault="00FC6682" w:rsidP="00B937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 work as a </w:t>
            </w:r>
            <w:r w:rsidR="00E00820">
              <w:rPr>
                <w:rFonts w:asciiTheme="minorHAnsi" w:hAnsiTheme="minorHAnsi"/>
                <w:sz w:val="20"/>
                <w:szCs w:val="20"/>
              </w:rPr>
              <w:t xml:space="preserve">Leisure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Travel Consultant. Providing solutions to the queries of the customer. </w:t>
            </w:r>
          </w:p>
          <w:p w:rsidR="00F63B7E" w:rsidRPr="00F63B7E" w:rsidRDefault="004A13DC" w:rsidP="00FC66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IN"/>
              </w:rPr>
              <w:t>To sell</w:t>
            </w:r>
            <w:r w:rsidR="00FC6682">
              <w:rPr>
                <w:rFonts w:asciiTheme="minorHAnsi" w:hAnsiTheme="minorHAnsi"/>
                <w:sz w:val="20"/>
                <w:szCs w:val="20"/>
                <w:lang w:val="en-IN"/>
              </w:rPr>
              <w:t xml:space="preserve"> air tickets, seats, travel insurance, hotels, </w:t>
            </w:r>
            <w:proofErr w:type="gramStart"/>
            <w:r w:rsidR="00FC6682">
              <w:rPr>
                <w:rFonts w:asciiTheme="minorHAnsi" w:hAnsiTheme="minorHAnsi"/>
                <w:sz w:val="20"/>
                <w:szCs w:val="20"/>
                <w:lang w:val="en-IN"/>
              </w:rPr>
              <w:t>cabs</w:t>
            </w:r>
            <w:proofErr w:type="gramEnd"/>
            <w:r w:rsidR="00FC6682">
              <w:rPr>
                <w:rFonts w:asciiTheme="minorHAnsi" w:hAnsiTheme="minorHAnsi"/>
                <w:sz w:val="20"/>
                <w:szCs w:val="20"/>
                <w:lang w:val="en-IN"/>
              </w:rPr>
              <w:t xml:space="preserve"> </w:t>
            </w:r>
            <w:r w:rsidR="009678B0">
              <w:rPr>
                <w:rFonts w:asciiTheme="minorHAnsi" w:hAnsiTheme="minorHAnsi"/>
                <w:sz w:val="20"/>
                <w:szCs w:val="20"/>
                <w:lang w:val="en-IN"/>
              </w:rPr>
              <w:t>etc.</w:t>
            </w:r>
            <w:r w:rsidR="00FC6682">
              <w:rPr>
                <w:rFonts w:asciiTheme="minorHAnsi" w:hAnsiTheme="minorHAnsi"/>
                <w:sz w:val="20"/>
                <w:szCs w:val="20"/>
                <w:lang w:val="en-IN"/>
              </w:rPr>
              <w:t xml:space="preserve"> to </w:t>
            </w:r>
            <w:r w:rsidR="00F63B7E" w:rsidRPr="00F63B7E">
              <w:rPr>
                <w:rFonts w:asciiTheme="minorHAnsi" w:hAnsiTheme="minorHAnsi"/>
                <w:sz w:val="20"/>
                <w:szCs w:val="20"/>
                <w:lang w:val="en-IN"/>
              </w:rPr>
              <w:t>International customers over the phone/ email.</w:t>
            </w:r>
          </w:p>
          <w:p w:rsidR="00F63B7E" w:rsidRPr="00F63B7E" w:rsidRDefault="00F63B7E" w:rsidP="00B937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63B7E">
              <w:rPr>
                <w:rFonts w:asciiTheme="minorHAnsi" w:hAnsiTheme="minorHAnsi"/>
                <w:sz w:val="20"/>
                <w:szCs w:val="20"/>
                <w:lang w:val="en-IN"/>
              </w:rPr>
              <w:t>To resolve issues related to cancellations, refunds, fare calculations, itinerary, amendments.</w:t>
            </w:r>
          </w:p>
          <w:p w:rsidR="00F63B7E" w:rsidRPr="00FC6682" w:rsidRDefault="00F63B7E" w:rsidP="00B9377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D6787">
              <w:rPr>
                <w:rFonts w:asciiTheme="minorHAnsi" w:hAnsiTheme="minorHAnsi"/>
                <w:sz w:val="20"/>
                <w:szCs w:val="20"/>
                <w:lang w:val="en-IN"/>
              </w:rPr>
              <w:t>To coordinate with airline staff</w:t>
            </w:r>
            <w:r w:rsidR="00B9377A" w:rsidRPr="005D6787">
              <w:rPr>
                <w:rFonts w:asciiTheme="minorHAnsi" w:hAnsiTheme="minorHAnsi"/>
                <w:sz w:val="20"/>
                <w:szCs w:val="20"/>
                <w:lang w:val="en-IN"/>
              </w:rPr>
              <w:t xml:space="preserve"> over the phone/email regarding</w:t>
            </w:r>
            <w:r w:rsidR="004A13DC">
              <w:rPr>
                <w:rFonts w:asciiTheme="minorHAnsi" w:hAnsiTheme="minorHAnsi"/>
                <w:sz w:val="20"/>
                <w:szCs w:val="20"/>
                <w:lang w:val="en-IN"/>
              </w:rPr>
              <w:t xml:space="preserve"> </w:t>
            </w:r>
            <w:r w:rsidR="009678B0">
              <w:rPr>
                <w:rFonts w:asciiTheme="minorHAnsi" w:hAnsiTheme="minorHAnsi"/>
                <w:sz w:val="20"/>
                <w:szCs w:val="20"/>
                <w:lang w:val="en-IN"/>
              </w:rPr>
              <w:t>c</w:t>
            </w:r>
            <w:r w:rsidR="004A13DC">
              <w:rPr>
                <w:rFonts w:asciiTheme="minorHAnsi" w:hAnsiTheme="minorHAnsi"/>
                <w:sz w:val="20"/>
                <w:szCs w:val="20"/>
                <w:lang w:val="en-IN"/>
              </w:rPr>
              <w:t>ustomer’s queries or i</w:t>
            </w:r>
            <w:r w:rsidR="00B9377A" w:rsidRPr="005D6787">
              <w:rPr>
                <w:rFonts w:asciiTheme="minorHAnsi" w:hAnsiTheme="minorHAnsi"/>
                <w:sz w:val="20"/>
                <w:szCs w:val="20"/>
                <w:lang w:val="en-IN"/>
              </w:rPr>
              <w:t>ssues.</w:t>
            </w:r>
          </w:p>
          <w:p w:rsidR="00FC6682" w:rsidRPr="005D6787" w:rsidRDefault="00FC6682" w:rsidP="00B9377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IN"/>
              </w:rPr>
              <w:t>Recovered Tax on cancelled/no-show</w:t>
            </w:r>
            <w:r w:rsidR="009678B0">
              <w:rPr>
                <w:rFonts w:asciiTheme="minorHAnsi" w:hAnsiTheme="minorHAnsi"/>
                <w:sz w:val="20"/>
                <w:szCs w:val="20"/>
                <w:lang w:val="en-IN"/>
              </w:rPr>
              <w:t xml:space="preserve">/Partially used </w:t>
            </w:r>
            <w:r>
              <w:rPr>
                <w:rFonts w:asciiTheme="minorHAnsi" w:hAnsiTheme="minorHAnsi"/>
                <w:sz w:val="20"/>
                <w:szCs w:val="20"/>
                <w:lang w:val="en-IN"/>
              </w:rPr>
              <w:t xml:space="preserve">tickets for organization from the various airlines. </w:t>
            </w:r>
          </w:p>
          <w:p w:rsidR="00F63B7E" w:rsidRPr="004A13DC" w:rsidRDefault="00B9377A" w:rsidP="00B937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IN"/>
              </w:rPr>
              <w:t>T</w:t>
            </w:r>
            <w:r w:rsidR="00F63B7E" w:rsidRPr="00F63B7E">
              <w:rPr>
                <w:rFonts w:asciiTheme="minorHAnsi" w:hAnsiTheme="minorHAnsi"/>
                <w:sz w:val="20"/>
                <w:szCs w:val="20"/>
                <w:lang w:val="en-IN"/>
              </w:rPr>
              <w:t>o maintain data on excel s</w:t>
            </w:r>
            <w:r>
              <w:rPr>
                <w:rFonts w:asciiTheme="minorHAnsi" w:hAnsiTheme="minorHAnsi"/>
                <w:sz w:val="20"/>
                <w:szCs w:val="20"/>
                <w:lang w:val="en-IN"/>
              </w:rPr>
              <w:t>heets and prepare reports daily</w:t>
            </w:r>
            <w:r w:rsidR="00FC6682">
              <w:rPr>
                <w:rFonts w:asciiTheme="minorHAnsi" w:hAnsiTheme="minorHAnsi"/>
                <w:sz w:val="20"/>
                <w:szCs w:val="20"/>
                <w:lang w:val="en-IN"/>
              </w:rPr>
              <w:t>/weekly.</w:t>
            </w:r>
          </w:p>
          <w:p w:rsidR="004A13DC" w:rsidRPr="00B9377A" w:rsidRDefault="004A13DC" w:rsidP="004A13DC">
            <w:pPr>
              <w:pStyle w:val="ListParagraph"/>
              <w:spacing w:after="0" w:line="240" w:lineRule="auto"/>
              <w:ind w:left="108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9377A" w:rsidRDefault="00B9377A" w:rsidP="00B9377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Building client r</w:t>
            </w:r>
            <w:r w:rsidRPr="00D577DC">
              <w:rPr>
                <w:rFonts w:asciiTheme="minorHAnsi" w:hAnsiTheme="minorHAnsi"/>
                <w:sz w:val="20"/>
                <w:szCs w:val="20"/>
                <w:lang w:val="en-GB"/>
              </w:rPr>
              <w:t>elationship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s</w:t>
            </w:r>
          </w:p>
          <w:p w:rsidR="00B9377A" w:rsidRPr="00F63B7E" w:rsidRDefault="00B9377A" w:rsidP="00B766D1">
            <w:pPr>
              <w:pStyle w:val="ListParagraph"/>
              <w:spacing w:after="0" w:line="240" w:lineRule="auto"/>
              <w:ind w:left="1080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93063" w:rsidRPr="00193063" w:rsidRDefault="00193063" w:rsidP="00193063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41755" w:rsidRDefault="00A41755" w:rsidP="00A41755">
            <w:pPr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B29E4">
              <w:rPr>
                <w:rFonts w:asciiTheme="minorHAnsi" w:hAnsiTheme="minorHAnsi"/>
                <w:b/>
                <w:sz w:val="20"/>
                <w:szCs w:val="20"/>
              </w:rPr>
              <w:t>June</w:t>
            </w:r>
            <w:r w:rsidR="00F60A5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B29E4">
              <w:rPr>
                <w:rFonts w:asciiTheme="minorHAnsi" w:hAnsiTheme="minorHAnsi"/>
                <w:b/>
                <w:sz w:val="20"/>
                <w:szCs w:val="20"/>
              </w:rPr>
              <w:t xml:space="preserve">2011 – </w:t>
            </w:r>
            <w:r w:rsidR="005D6787">
              <w:rPr>
                <w:rFonts w:asciiTheme="minorHAnsi" w:hAnsiTheme="minorHAnsi"/>
                <w:b/>
                <w:sz w:val="20"/>
                <w:szCs w:val="20"/>
              </w:rPr>
              <w:t>May</w:t>
            </w:r>
            <w:r w:rsidR="00F60A52">
              <w:rPr>
                <w:rFonts w:asciiTheme="minorHAnsi" w:hAnsiTheme="minorHAnsi"/>
                <w:b/>
                <w:sz w:val="20"/>
                <w:szCs w:val="20"/>
              </w:rPr>
              <w:t xml:space="preserve"> 20</w:t>
            </w:r>
            <w:r w:rsidRPr="00EB29E4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D678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EB29E4">
              <w:rPr>
                <w:rFonts w:asciiTheme="minorHAnsi" w:hAnsiTheme="minorHAnsi"/>
                <w:b/>
                <w:sz w:val="20"/>
                <w:szCs w:val="20"/>
              </w:rPr>
              <w:t xml:space="preserve"> Best Services</w:t>
            </w:r>
            <w:r w:rsidRPr="00EB29E4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B29E4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B29E4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B29E4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B29E4">
              <w:rPr>
                <w:rFonts w:asciiTheme="minorHAnsi" w:hAnsiTheme="minorHAnsi"/>
                <w:b/>
                <w:sz w:val="20"/>
                <w:szCs w:val="20"/>
              </w:rPr>
              <w:tab/>
              <w:t xml:space="preserve">        Designation: </w:t>
            </w:r>
            <w:r w:rsidRPr="00EB29E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Coordinator</w:t>
            </w:r>
          </w:p>
          <w:p w:rsidR="005D6787" w:rsidRPr="00EB29E4" w:rsidRDefault="005D6787" w:rsidP="005D6787">
            <w:pPr>
              <w:ind w:left="45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41755" w:rsidRPr="00EB29E4" w:rsidRDefault="00A41755" w:rsidP="00A41755">
            <w:pPr>
              <w:numPr>
                <w:ilvl w:val="0"/>
                <w:numId w:val="15"/>
              </w:numPr>
              <w:ind w:left="450" w:hanging="450"/>
              <w:jc w:val="both"/>
              <w:rPr>
                <w:rFonts w:asciiTheme="minorHAnsi" w:hAnsiTheme="minorHAnsi"/>
                <w:b/>
                <w:color w:val="632423"/>
                <w:sz w:val="20"/>
                <w:szCs w:val="20"/>
                <w:u w:val="single"/>
              </w:rPr>
            </w:pPr>
            <w:r w:rsidRPr="00EB29E4">
              <w:rPr>
                <w:rFonts w:asciiTheme="minorHAnsi" w:hAnsiTheme="minorHAnsi"/>
                <w:sz w:val="20"/>
                <w:szCs w:val="20"/>
              </w:rPr>
              <w:t>To Work as a Coordinator between Head offices of Bajaj Electricals and Morphy Richards</w:t>
            </w:r>
            <w:r w:rsidR="00EF17D5">
              <w:rPr>
                <w:rFonts w:asciiTheme="minorHAnsi" w:hAnsiTheme="minorHAnsi"/>
                <w:sz w:val="20"/>
                <w:szCs w:val="20"/>
              </w:rPr>
              <w:t xml:space="preserve"> and the service center. </w:t>
            </w:r>
          </w:p>
          <w:p w:rsidR="00A41755" w:rsidRPr="00EB29E4" w:rsidRDefault="00A41755" w:rsidP="00A41755">
            <w:pPr>
              <w:numPr>
                <w:ilvl w:val="0"/>
                <w:numId w:val="15"/>
              </w:numPr>
              <w:ind w:left="450" w:hanging="450"/>
              <w:jc w:val="both"/>
              <w:rPr>
                <w:rFonts w:asciiTheme="minorHAnsi" w:hAnsiTheme="minorHAnsi"/>
                <w:b/>
                <w:color w:val="632423"/>
                <w:sz w:val="20"/>
                <w:szCs w:val="20"/>
                <w:u w:val="single"/>
              </w:rPr>
            </w:pPr>
            <w:r w:rsidRPr="00EB29E4">
              <w:rPr>
                <w:rFonts w:asciiTheme="minorHAnsi" w:hAnsiTheme="minorHAnsi"/>
                <w:sz w:val="20"/>
                <w:szCs w:val="20"/>
              </w:rPr>
              <w:lastRenderedPageBreak/>
              <w:t>To work on company CRM.</w:t>
            </w:r>
          </w:p>
          <w:p w:rsidR="00A41755" w:rsidRPr="00EB29E4" w:rsidRDefault="00A41755" w:rsidP="00A41755">
            <w:pPr>
              <w:numPr>
                <w:ilvl w:val="0"/>
                <w:numId w:val="15"/>
              </w:numPr>
              <w:ind w:left="450" w:hanging="450"/>
              <w:jc w:val="both"/>
              <w:rPr>
                <w:rFonts w:asciiTheme="minorHAnsi" w:hAnsiTheme="minorHAnsi"/>
                <w:b/>
                <w:color w:val="632423"/>
                <w:sz w:val="20"/>
                <w:szCs w:val="20"/>
                <w:u w:val="single"/>
              </w:rPr>
            </w:pPr>
            <w:r w:rsidRPr="00EB29E4">
              <w:rPr>
                <w:rFonts w:asciiTheme="minorHAnsi" w:hAnsiTheme="minorHAnsi"/>
                <w:sz w:val="20"/>
                <w:szCs w:val="20"/>
              </w:rPr>
              <w:t>To assign complaints to respective technicians according to their areas.</w:t>
            </w:r>
          </w:p>
          <w:p w:rsidR="00A41755" w:rsidRPr="00EB29E4" w:rsidRDefault="00A41755" w:rsidP="00A41755">
            <w:pPr>
              <w:numPr>
                <w:ilvl w:val="0"/>
                <w:numId w:val="15"/>
              </w:numPr>
              <w:ind w:left="450" w:hanging="450"/>
              <w:jc w:val="both"/>
              <w:rPr>
                <w:rFonts w:asciiTheme="minorHAnsi" w:hAnsiTheme="minorHAnsi"/>
                <w:b/>
                <w:color w:val="632423"/>
                <w:sz w:val="20"/>
                <w:szCs w:val="20"/>
                <w:u w:val="single"/>
              </w:rPr>
            </w:pPr>
            <w:r w:rsidRPr="00EB29E4">
              <w:rPr>
                <w:rFonts w:asciiTheme="minorHAnsi" w:hAnsiTheme="minorHAnsi"/>
                <w:sz w:val="20"/>
                <w:szCs w:val="20"/>
              </w:rPr>
              <w:t>To handle domestic customers over the phone and provide solutions for their queries as soon as possible.</w:t>
            </w:r>
          </w:p>
          <w:p w:rsidR="00A41755" w:rsidRPr="00EB29E4" w:rsidRDefault="00A41755" w:rsidP="00A41755">
            <w:pPr>
              <w:numPr>
                <w:ilvl w:val="0"/>
                <w:numId w:val="15"/>
              </w:numPr>
              <w:ind w:left="450" w:hanging="450"/>
              <w:jc w:val="both"/>
              <w:rPr>
                <w:rFonts w:asciiTheme="minorHAnsi" w:hAnsiTheme="minorHAnsi"/>
                <w:b/>
                <w:color w:val="632423"/>
                <w:sz w:val="20"/>
                <w:szCs w:val="20"/>
                <w:u w:val="single"/>
              </w:rPr>
            </w:pPr>
            <w:r w:rsidRPr="00EB29E4">
              <w:rPr>
                <w:rFonts w:asciiTheme="minorHAnsi" w:hAnsiTheme="minorHAnsi"/>
                <w:sz w:val="20"/>
                <w:szCs w:val="20"/>
              </w:rPr>
              <w:t>To maintain data in excel.</w:t>
            </w:r>
          </w:p>
          <w:p w:rsidR="00A41755" w:rsidRPr="00EB29E4" w:rsidRDefault="00A41755" w:rsidP="00A41755">
            <w:pPr>
              <w:numPr>
                <w:ilvl w:val="0"/>
                <w:numId w:val="15"/>
              </w:numPr>
              <w:ind w:left="450" w:hanging="450"/>
              <w:jc w:val="both"/>
              <w:rPr>
                <w:rFonts w:asciiTheme="minorHAnsi" w:hAnsiTheme="minorHAnsi"/>
                <w:b/>
                <w:color w:val="632423"/>
                <w:sz w:val="20"/>
                <w:szCs w:val="20"/>
                <w:u w:val="single"/>
              </w:rPr>
            </w:pPr>
            <w:r w:rsidRPr="00EB29E4">
              <w:rPr>
                <w:rFonts w:asciiTheme="minorHAnsi" w:hAnsiTheme="minorHAnsi"/>
                <w:sz w:val="20"/>
                <w:szCs w:val="20"/>
              </w:rPr>
              <w:t xml:space="preserve">To communicate with higher authorities over phone/email. </w:t>
            </w:r>
          </w:p>
          <w:p w:rsidR="00E9050E" w:rsidRPr="00EB29E4" w:rsidRDefault="00E9050E" w:rsidP="00EB29E4"/>
        </w:tc>
      </w:tr>
      <w:tr w:rsidR="000661D9" w:rsidRPr="00C512E4" w:rsidTr="00014206">
        <w:trPr>
          <w:trHeight w:val="80"/>
        </w:trPr>
        <w:tc>
          <w:tcPr>
            <w:tcW w:w="3441" w:type="dxa"/>
          </w:tcPr>
          <w:p w:rsidR="000661D9" w:rsidRDefault="000661D9" w:rsidP="00014206">
            <w:pPr>
              <w:rPr>
                <w:rFonts w:asciiTheme="minorHAnsi" w:hAnsiTheme="minorHAnsi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7178" w:type="dxa"/>
          </w:tcPr>
          <w:p w:rsidR="000661D9" w:rsidRPr="009F3222" w:rsidRDefault="000661D9" w:rsidP="00014206">
            <w:pPr>
              <w:pStyle w:val="Heading1"/>
              <w:shd w:val="clear" w:color="auto" w:fill="99CCFF"/>
              <w:ind w:left="324"/>
              <w:rPr>
                <w:rFonts w:asciiTheme="minorHAnsi" w:hAnsiTheme="minorHAnsi"/>
                <w:noProof w:val="0"/>
                <w:lang w:val="en-GB"/>
              </w:rPr>
            </w:pPr>
          </w:p>
        </w:tc>
      </w:tr>
    </w:tbl>
    <w:p w:rsidR="00E9050E" w:rsidRPr="00C512E4" w:rsidRDefault="00E9050E" w:rsidP="00E9050E">
      <w:pPr>
        <w:tabs>
          <w:tab w:val="left" w:pos="1440"/>
        </w:tabs>
        <w:ind w:left="-180" w:right="72"/>
        <w:jc w:val="both"/>
        <w:rPr>
          <w:rFonts w:asciiTheme="minorHAnsi" w:hAnsiTheme="minorHAnsi"/>
          <w:b/>
          <w:noProof w:val="0"/>
          <w:sz w:val="20"/>
          <w:szCs w:val="20"/>
          <w:lang w:val="en-GB"/>
        </w:rPr>
      </w:pPr>
    </w:p>
    <w:p w:rsidR="00E9050E" w:rsidRPr="00A11CF9" w:rsidRDefault="00E9050E" w:rsidP="00E9050E">
      <w:pPr>
        <w:pStyle w:val="Heading1"/>
        <w:shd w:val="clear" w:color="auto" w:fill="99CCFF"/>
        <w:ind w:left="-180"/>
        <w:rPr>
          <w:rFonts w:asciiTheme="minorHAnsi" w:hAnsiTheme="minorHAnsi"/>
          <w:noProof w:val="0"/>
          <w:lang w:val="en-GB"/>
        </w:rPr>
      </w:pPr>
      <w:r w:rsidRPr="00A11CF9">
        <w:rPr>
          <w:rFonts w:asciiTheme="minorHAnsi" w:hAnsiTheme="minorHAnsi"/>
          <w:noProof w:val="0"/>
          <w:lang w:val="en-GB"/>
        </w:rPr>
        <w:t>Education</w:t>
      </w:r>
    </w:p>
    <w:p w:rsidR="00E9050E" w:rsidRPr="00C512E4" w:rsidRDefault="00E9050E" w:rsidP="000661D9">
      <w:pPr>
        <w:tabs>
          <w:tab w:val="num" w:pos="1872"/>
        </w:tabs>
        <w:ind w:left="-180" w:right="72"/>
        <w:rPr>
          <w:rFonts w:asciiTheme="minorHAnsi" w:hAnsiTheme="minorHAnsi"/>
          <w:i/>
          <w:iCs/>
          <w:noProof w:val="0"/>
          <w:sz w:val="20"/>
          <w:szCs w:val="20"/>
          <w:lang w:val="en-GB"/>
        </w:rPr>
      </w:pPr>
    </w:p>
    <w:p w:rsidR="00E9050E" w:rsidRPr="00534237" w:rsidRDefault="00E9050E" w:rsidP="00E9050E">
      <w:pPr>
        <w:pStyle w:val="BodyTextIndent"/>
        <w:tabs>
          <w:tab w:val="left" w:pos="1440"/>
        </w:tabs>
        <w:ind w:left="-180" w:right="72" w:firstLine="0"/>
        <w:rPr>
          <w:rFonts w:asciiTheme="minorHAnsi" w:hAnsiTheme="minorHAnsi"/>
          <w:b/>
          <w:noProof w:val="0"/>
          <w:sz w:val="20"/>
          <w:szCs w:val="20"/>
          <w:lang w:val="en-GB"/>
        </w:rPr>
      </w:pPr>
      <w:r w:rsidRPr="00534237">
        <w:rPr>
          <w:rFonts w:asciiTheme="minorHAnsi" w:hAnsiTheme="minorHAnsi"/>
          <w:b/>
          <w:noProof w:val="0"/>
          <w:sz w:val="20"/>
          <w:szCs w:val="20"/>
          <w:lang w:val="en-GB"/>
        </w:rPr>
        <w:t xml:space="preserve">Bachelors in </w:t>
      </w:r>
      <w:r w:rsidR="00D608F9" w:rsidRPr="00534237">
        <w:rPr>
          <w:rFonts w:asciiTheme="minorHAnsi" w:hAnsiTheme="minorHAnsi"/>
          <w:b/>
          <w:noProof w:val="0"/>
          <w:sz w:val="20"/>
          <w:szCs w:val="20"/>
          <w:lang w:val="en-GB"/>
        </w:rPr>
        <w:t>Arts</w:t>
      </w:r>
      <w:r w:rsidR="00D608F9">
        <w:rPr>
          <w:rFonts w:asciiTheme="minorHAnsi" w:hAnsiTheme="minorHAnsi"/>
          <w:b/>
          <w:noProof w:val="0"/>
          <w:sz w:val="20"/>
          <w:szCs w:val="20"/>
          <w:lang w:val="en-GB"/>
        </w:rPr>
        <w:t>, 2018</w:t>
      </w:r>
    </w:p>
    <w:p w:rsidR="00534237" w:rsidRPr="00534237" w:rsidRDefault="00E9050E" w:rsidP="00534237">
      <w:pPr>
        <w:pStyle w:val="BodyTextIndent"/>
        <w:tabs>
          <w:tab w:val="left" w:pos="1440"/>
        </w:tabs>
        <w:ind w:left="-180" w:right="72" w:firstLine="0"/>
        <w:rPr>
          <w:rFonts w:asciiTheme="minorHAnsi" w:hAnsiTheme="minorHAnsi"/>
          <w:iCs/>
          <w:noProof w:val="0"/>
          <w:sz w:val="20"/>
          <w:szCs w:val="20"/>
          <w:lang w:val="en-GB"/>
        </w:rPr>
      </w:pPr>
      <w:r w:rsidRPr="00534237">
        <w:rPr>
          <w:rFonts w:asciiTheme="minorHAnsi" w:hAnsiTheme="minorHAnsi"/>
          <w:iCs/>
          <w:noProof w:val="0"/>
          <w:sz w:val="20"/>
          <w:szCs w:val="20"/>
          <w:lang w:val="en-GB"/>
        </w:rPr>
        <w:t>Delhi University</w:t>
      </w:r>
    </w:p>
    <w:p w:rsidR="00534237" w:rsidRPr="00534237" w:rsidRDefault="009A310D" w:rsidP="00534237">
      <w:pPr>
        <w:pStyle w:val="BodyTextIndent"/>
        <w:tabs>
          <w:tab w:val="left" w:pos="1440"/>
        </w:tabs>
        <w:ind w:left="-180" w:right="72" w:firstLine="0"/>
        <w:rPr>
          <w:rFonts w:asciiTheme="minorHAnsi" w:hAnsiTheme="minorHAnsi"/>
          <w:b/>
          <w:sz w:val="20"/>
          <w:szCs w:val="20"/>
        </w:rPr>
      </w:pPr>
      <w:r w:rsidRPr="00534237">
        <w:rPr>
          <w:rFonts w:asciiTheme="minorHAnsi" w:hAnsiTheme="minorHAnsi"/>
          <w:b/>
          <w:sz w:val="20"/>
          <w:szCs w:val="20"/>
        </w:rPr>
        <w:t>Intermediate, 200</w:t>
      </w:r>
      <w:r w:rsidR="00534237" w:rsidRPr="00534237">
        <w:rPr>
          <w:rFonts w:asciiTheme="minorHAnsi" w:hAnsiTheme="minorHAnsi"/>
          <w:b/>
          <w:sz w:val="20"/>
          <w:szCs w:val="20"/>
        </w:rPr>
        <w:t xml:space="preserve">9 </w:t>
      </w:r>
    </w:p>
    <w:p w:rsidR="00534237" w:rsidRPr="00534237" w:rsidRDefault="009A310D" w:rsidP="00534237">
      <w:pPr>
        <w:pStyle w:val="BodyTextIndent"/>
        <w:tabs>
          <w:tab w:val="left" w:pos="1440"/>
        </w:tabs>
        <w:ind w:left="-180" w:right="72" w:firstLine="0"/>
        <w:rPr>
          <w:rFonts w:asciiTheme="minorHAnsi" w:hAnsiTheme="minorHAnsi"/>
          <w:sz w:val="20"/>
          <w:szCs w:val="20"/>
        </w:rPr>
      </w:pPr>
      <w:r w:rsidRPr="00534237">
        <w:rPr>
          <w:rFonts w:asciiTheme="minorHAnsi" w:hAnsiTheme="minorHAnsi"/>
          <w:sz w:val="20"/>
          <w:szCs w:val="20"/>
        </w:rPr>
        <w:t>S.G.T.B. Khalsa</w:t>
      </w:r>
      <w:r w:rsidR="00534237" w:rsidRPr="00534237">
        <w:rPr>
          <w:rFonts w:asciiTheme="minorHAnsi" w:hAnsiTheme="minorHAnsi"/>
          <w:sz w:val="20"/>
          <w:szCs w:val="20"/>
        </w:rPr>
        <w:t xml:space="preserve"> School, New Delhi, CBSE Board</w:t>
      </w:r>
    </w:p>
    <w:p w:rsidR="009A310D" w:rsidRPr="00534237" w:rsidRDefault="009A310D" w:rsidP="00534237">
      <w:pPr>
        <w:pStyle w:val="BodyTextIndent"/>
        <w:tabs>
          <w:tab w:val="left" w:pos="1440"/>
        </w:tabs>
        <w:ind w:left="-180" w:right="72" w:firstLine="0"/>
        <w:rPr>
          <w:rFonts w:asciiTheme="minorHAnsi" w:hAnsiTheme="minorHAnsi"/>
          <w:iCs/>
          <w:noProof w:val="0"/>
          <w:sz w:val="20"/>
          <w:szCs w:val="20"/>
          <w:lang w:val="en-GB"/>
        </w:rPr>
      </w:pPr>
      <w:r w:rsidRPr="00534237">
        <w:rPr>
          <w:rFonts w:asciiTheme="minorHAnsi" w:hAnsiTheme="minorHAnsi"/>
          <w:b/>
          <w:sz w:val="20"/>
          <w:szCs w:val="20"/>
        </w:rPr>
        <w:t xml:space="preserve">High School, </w:t>
      </w:r>
      <w:r w:rsidRPr="00C35912">
        <w:rPr>
          <w:rFonts w:asciiTheme="minorHAnsi" w:hAnsiTheme="minorHAnsi"/>
          <w:b/>
          <w:bCs/>
          <w:sz w:val="20"/>
          <w:szCs w:val="20"/>
        </w:rPr>
        <w:t>2007</w:t>
      </w:r>
    </w:p>
    <w:p w:rsidR="009A310D" w:rsidRPr="00534237" w:rsidRDefault="009A310D" w:rsidP="009A310D">
      <w:pPr>
        <w:pStyle w:val="BodyTextIndent"/>
        <w:tabs>
          <w:tab w:val="left" w:pos="1440"/>
        </w:tabs>
        <w:ind w:left="-180" w:right="72" w:firstLine="0"/>
        <w:rPr>
          <w:rFonts w:asciiTheme="minorHAnsi" w:hAnsiTheme="minorHAnsi"/>
          <w:iCs/>
          <w:noProof w:val="0"/>
          <w:sz w:val="20"/>
          <w:szCs w:val="20"/>
          <w:lang w:val="en-GB"/>
        </w:rPr>
      </w:pPr>
      <w:r w:rsidRPr="00534237">
        <w:rPr>
          <w:rFonts w:asciiTheme="minorHAnsi" w:hAnsiTheme="minorHAnsi"/>
          <w:sz w:val="20"/>
          <w:szCs w:val="20"/>
        </w:rPr>
        <w:t>S.G.T.B. Khalsa School, New Delhi, CBSE Board.</w:t>
      </w:r>
    </w:p>
    <w:p w:rsidR="00E9050E" w:rsidRPr="00534237" w:rsidRDefault="00E9050E" w:rsidP="00E9050E">
      <w:pPr>
        <w:tabs>
          <w:tab w:val="num" w:pos="1950"/>
        </w:tabs>
        <w:ind w:left="-180" w:right="72"/>
        <w:rPr>
          <w:rFonts w:asciiTheme="minorHAnsi" w:hAnsiTheme="minorHAnsi"/>
          <w:b/>
          <w:noProof w:val="0"/>
          <w:sz w:val="20"/>
          <w:szCs w:val="20"/>
          <w:u w:val="single"/>
          <w:lang w:val="en-GB"/>
        </w:rPr>
      </w:pPr>
    </w:p>
    <w:p w:rsidR="00E9050E" w:rsidRPr="00413C63" w:rsidRDefault="00E9050E" w:rsidP="00413C63">
      <w:pPr>
        <w:pStyle w:val="Heading1"/>
        <w:shd w:val="clear" w:color="auto" w:fill="99CCFF"/>
        <w:ind w:left="-180"/>
        <w:rPr>
          <w:rFonts w:asciiTheme="minorHAnsi" w:hAnsiTheme="minorHAnsi"/>
          <w:noProof w:val="0"/>
          <w:lang w:val="en-GB"/>
        </w:rPr>
      </w:pPr>
    </w:p>
    <w:p w:rsidR="00E9050E" w:rsidRPr="00546BF3" w:rsidRDefault="00E9050E" w:rsidP="00E9050E">
      <w:pPr>
        <w:ind w:left="-180"/>
        <w:rPr>
          <w:b/>
          <w:lang w:val="en-GB"/>
        </w:rPr>
      </w:pPr>
      <w:r w:rsidRPr="00546BF3">
        <w:rPr>
          <w:rFonts w:asciiTheme="minorHAnsi" w:hAnsiTheme="minorHAnsi"/>
          <w:b/>
          <w:noProof w:val="0"/>
          <w:sz w:val="20"/>
          <w:szCs w:val="20"/>
          <w:lang w:val="en-GB"/>
        </w:rPr>
        <w:tab/>
      </w:r>
    </w:p>
    <w:p w:rsidR="00C24FEF" w:rsidRDefault="00C24FEF"/>
    <w:sectPr w:rsidR="00C24FEF" w:rsidSect="003F14B9">
      <w:footerReference w:type="default" r:id="rId10"/>
      <w:pgSz w:w="11907" w:h="16840" w:code="9"/>
      <w:pgMar w:top="539" w:right="567" w:bottom="82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D4" w:rsidRDefault="00777BD4" w:rsidP="0023381F">
      <w:r>
        <w:separator/>
      </w:r>
    </w:p>
  </w:endnote>
  <w:endnote w:type="continuationSeparator" w:id="0">
    <w:p w:rsidR="00777BD4" w:rsidRDefault="00777BD4" w:rsidP="0023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705999"/>
      <w:docPartObj>
        <w:docPartGallery w:val="Page Numbers (Bottom of Page)"/>
        <w:docPartUnique/>
      </w:docPartObj>
    </w:sdtPr>
    <w:sdtEndPr/>
    <w:sdtContent>
      <w:p w:rsidR="005A43B4" w:rsidRDefault="00EC6D8C">
        <w:pPr>
          <w:pStyle w:val="Footer"/>
        </w:pPr>
        <w:r>
          <w:rPr>
            <w:rFonts w:asciiTheme="majorHAnsi" w:eastAsiaTheme="majorEastAsia" w:hAnsiTheme="majorHAnsi" w:cstheme="majorBidi"/>
            <w:sz w:val="28"/>
            <w:szCs w:val="28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187" w:rsidRDefault="00DF5AF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F67D70">
                                <w:instrText xml:space="preserve"> PAGE    \* MERGEFORMAT </w:instrText>
                              </w:r>
                              <w:r>
                                <w:rPr>
                                  <w:noProof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05D3C" w:rsidRPr="00005D3C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3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4BwAIAAL4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" filled="f" fillcolor="#5c83b4" stroked="f" strokecolor="#737373">
                  <v:textbox>
                    <w:txbxContent>
                      <w:p w:rsidR="00922187" w:rsidRDefault="00DF5AF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 w:val="0"/>
                            <w:sz w:val="22"/>
                            <w:szCs w:val="22"/>
                          </w:rPr>
                          <w:fldChar w:fldCharType="begin"/>
                        </w:r>
                        <w:r w:rsidR="00F67D70">
                          <w:instrText xml:space="preserve"> PAGE    \* MERGEFORMAT </w:instrText>
                        </w:r>
                        <w:r>
                          <w:rPr>
                            <w:noProof w:val="0"/>
                            <w:sz w:val="22"/>
                            <w:szCs w:val="22"/>
                          </w:rPr>
                          <w:fldChar w:fldCharType="separate"/>
                        </w:r>
                        <w:r w:rsidR="00005D3C" w:rsidRPr="00005D3C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D4" w:rsidRDefault="00777BD4" w:rsidP="0023381F">
      <w:r>
        <w:separator/>
      </w:r>
    </w:p>
  </w:footnote>
  <w:footnote w:type="continuationSeparator" w:id="0">
    <w:p w:rsidR="00777BD4" w:rsidRDefault="00777BD4" w:rsidP="0023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8B38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C"/>
    <w:multiLevelType w:val="hybridMultilevel"/>
    <w:tmpl w:val="CBAE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5"/>
    <w:multiLevelType w:val="hybridMultilevel"/>
    <w:tmpl w:val="54F00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26"/>
    <w:multiLevelType w:val="hybridMultilevel"/>
    <w:tmpl w:val="B940641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5B54F7"/>
    <w:multiLevelType w:val="hybridMultilevel"/>
    <w:tmpl w:val="7A76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6E7F98"/>
    <w:multiLevelType w:val="hybridMultilevel"/>
    <w:tmpl w:val="A5A6713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04486E39"/>
    <w:multiLevelType w:val="hybridMultilevel"/>
    <w:tmpl w:val="99E8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A05C7"/>
    <w:multiLevelType w:val="hybridMultilevel"/>
    <w:tmpl w:val="4CC0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A1C7C"/>
    <w:multiLevelType w:val="hybridMultilevel"/>
    <w:tmpl w:val="CDB29BBA"/>
    <w:lvl w:ilvl="0" w:tplc="0409000F">
      <w:start w:val="1"/>
      <w:numFmt w:val="decimal"/>
      <w:lvlText w:val="%1."/>
      <w:lvlJc w:val="left"/>
      <w:pPr>
        <w:ind w:left="1841" w:hanging="360"/>
      </w:p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9">
    <w:nsid w:val="1AA139EA"/>
    <w:multiLevelType w:val="hybridMultilevel"/>
    <w:tmpl w:val="606A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C706D"/>
    <w:multiLevelType w:val="hybridMultilevel"/>
    <w:tmpl w:val="CEE258F2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1">
    <w:nsid w:val="3B13054F"/>
    <w:multiLevelType w:val="hybridMultilevel"/>
    <w:tmpl w:val="3D10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A7CEF"/>
    <w:multiLevelType w:val="hybridMultilevel"/>
    <w:tmpl w:val="51CE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B11DC"/>
    <w:multiLevelType w:val="hybridMultilevel"/>
    <w:tmpl w:val="637C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D46D6"/>
    <w:multiLevelType w:val="hybridMultilevel"/>
    <w:tmpl w:val="7F9A9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967B1"/>
    <w:multiLevelType w:val="hybridMultilevel"/>
    <w:tmpl w:val="7C10FB06"/>
    <w:lvl w:ilvl="0" w:tplc="0409000F">
      <w:start w:val="1"/>
      <w:numFmt w:val="decimal"/>
      <w:lvlText w:val="%1."/>
      <w:lvlJc w:val="left"/>
      <w:pPr>
        <w:ind w:left="1841" w:hanging="360"/>
      </w:p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6">
    <w:nsid w:val="5F657D67"/>
    <w:multiLevelType w:val="hybridMultilevel"/>
    <w:tmpl w:val="7856FCF6"/>
    <w:lvl w:ilvl="0" w:tplc="0409000F">
      <w:start w:val="1"/>
      <w:numFmt w:val="decimal"/>
      <w:lvlText w:val="%1."/>
      <w:lvlJc w:val="left"/>
      <w:pPr>
        <w:ind w:left="1841" w:hanging="360"/>
      </w:p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7">
    <w:nsid w:val="60C07599"/>
    <w:multiLevelType w:val="hybridMultilevel"/>
    <w:tmpl w:val="A29C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05575"/>
    <w:multiLevelType w:val="hybridMultilevel"/>
    <w:tmpl w:val="637279F4"/>
    <w:lvl w:ilvl="0" w:tplc="0409000F">
      <w:start w:val="1"/>
      <w:numFmt w:val="decimal"/>
      <w:lvlText w:val="%1."/>
      <w:lvlJc w:val="left"/>
      <w:pPr>
        <w:ind w:left="1841" w:hanging="360"/>
      </w:p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7"/>
  </w:num>
  <w:num w:numId="5">
    <w:abstractNumId w:val="13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6"/>
  </w:num>
  <w:num w:numId="18">
    <w:abstractNumId w:val="15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0E"/>
    <w:rsid w:val="00005D3C"/>
    <w:rsid w:val="00006C15"/>
    <w:rsid w:val="0002107D"/>
    <w:rsid w:val="000661D9"/>
    <w:rsid w:val="000A23AE"/>
    <w:rsid w:val="000B5C20"/>
    <w:rsid w:val="000F5326"/>
    <w:rsid w:val="0013325B"/>
    <w:rsid w:val="00151DFE"/>
    <w:rsid w:val="00171445"/>
    <w:rsid w:val="00190655"/>
    <w:rsid w:val="00190BE9"/>
    <w:rsid w:val="00193063"/>
    <w:rsid w:val="0019371A"/>
    <w:rsid w:val="001B5029"/>
    <w:rsid w:val="001D6DE5"/>
    <w:rsid w:val="001F7320"/>
    <w:rsid w:val="00200834"/>
    <w:rsid w:val="00221AB3"/>
    <w:rsid w:val="0023381F"/>
    <w:rsid w:val="00280943"/>
    <w:rsid w:val="002A52F3"/>
    <w:rsid w:val="002C78D8"/>
    <w:rsid w:val="00306A12"/>
    <w:rsid w:val="00310A8B"/>
    <w:rsid w:val="00327883"/>
    <w:rsid w:val="00332FB7"/>
    <w:rsid w:val="00342493"/>
    <w:rsid w:val="003575F5"/>
    <w:rsid w:val="00361A15"/>
    <w:rsid w:val="00374BE1"/>
    <w:rsid w:val="003E650F"/>
    <w:rsid w:val="003E6CEF"/>
    <w:rsid w:val="003E6D2E"/>
    <w:rsid w:val="003F0FB5"/>
    <w:rsid w:val="00400950"/>
    <w:rsid w:val="00413C63"/>
    <w:rsid w:val="00437AC0"/>
    <w:rsid w:val="004411B3"/>
    <w:rsid w:val="004874D9"/>
    <w:rsid w:val="004A13DC"/>
    <w:rsid w:val="004B5D76"/>
    <w:rsid w:val="004F0902"/>
    <w:rsid w:val="00533CEE"/>
    <w:rsid w:val="00534237"/>
    <w:rsid w:val="00556F3C"/>
    <w:rsid w:val="00595A41"/>
    <w:rsid w:val="005D3692"/>
    <w:rsid w:val="005D6787"/>
    <w:rsid w:val="005F089E"/>
    <w:rsid w:val="005F73F3"/>
    <w:rsid w:val="006019AC"/>
    <w:rsid w:val="0060310F"/>
    <w:rsid w:val="00612476"/>
    <w:rsid w:val="00621FB7"/>
    <w:rsid w:val="00636A85"/>
    <w:rsid w:val="00644176"/>
    <w:rsid w:val="00647E0A"/>
    <w:rsid w:val="006642B4"/>
    <w:rsid w:val="00677339"/>
    <w:rsid w:val="006A1E3E"/>
    <w:rsid w:val="006E2ABE"/>
    <w:rsid w:val="00716446"/>
    <w:rsid w:val="007460DE"/>
    <w:rsid w:val="0076354A"/>
    <w:rsid w:val="007668E8"/>
    <w:rsid w:val="00777BD4"/>
    <w:rsid w:val="007970F2"/>
    <w:rsid w:val="007E1034"/>
    <w:rsid w:val="0080302C"/>
    <w:rsid w:val="008044B3"/>
    <w:rsid w:val="00813947"/>
    <w:rsid w:val="008156F5"/>
    <w:rsid w:val="00834D7B"/>
    <w:rsid w:val="00840CBD"/>
    <w:rsid w:val="00861161"/>
    <w:rsid w:val="00862D05"/>
    <w:rsid w:val="008816C5"/>
    <w:rsid w:val="008906CC"/>
    <w:rsid w:val="00890CD5"/>
    <w:rsid w:val="00894FDA"/>
    <w:rsid w:val="008B0F3E"/>
    <w:rsid w:val="008B2854"/>
    <w:rsid w:val="008D45E0"/>
    <w:rsid w:val="00911D8F"/>
    <w:rsid w:val="00913671"/>
    <w:rsid w:val="00952C20"/>
    <w:rsid w:val="009678B0"/>
    <w:rsid w:val="00971BC5"/>
    <w:rsid w:val="00992621"/>
    <w:rsid w:val="00997441"/>
    <w:rsid w:val="009A310D"/>
    <w:rsid w:val="009A6A65"/>
    <w:rsid w:val="00A00FAF"/>
    <w:rsid w:val="00A3054E"/>
    <w:rsid w:val="00A41755"/>
    <w:rsid w:val="00A42DFD"/>
    <w:rsid w:val="00A61C7E"/>
    <w:rsid w:val="00A818AC"/>
    <w:rsid w:val="00AA5F25"/>
    <w:rsid w:val="00AB5238"/>
    <w:rsid w:val="00AC6494"/>
    <w:rsid w:val="00AE58F3"/>
    <w:rsid w:val="00B21B95"/>
    <w:rsid w:val="00B22250"/>
    <w:rsid w:val="00B6469D"/>
    <w:rsid w:val="00B71E23"/>
    <w:rsid w:val="00B766D1"/>
    <w:rsid w:val="00B81A4D"/>
    <w:rsid w:val="00B9377A"/>
    <w:rsid w:val="00B9777E"/>
    <w:rsid w:val="00BB6C95"/>
    <w:rsid w:val="00BC3CC9"/>
    <w:rsid w:val="00BD1979"/>
    <w:rsid w:val="00BF190A"/>
    <w:rsid w:val="00C24FEF"/>
    <w:rsid w:val="00C25942"/>
    <w:rsid w:val="00C32434"/>
    <w:rsid w:val="00C35912"/>
    <w:rsid w:val="00C36DC3"/>
    <w:rsid w:val="00C40C68"/>
    <w:rsid w:val="00C53CFD"/>
    <w:rsid w:val="00C704E6"/>
    <w:rsid w:val="00C80BF6"/>
    <w:rsid w:val="00C91BB5"/>
    <w:rsid w:val="00CB338B"/>
    <w:rsid w:val="00D029E2"/>
    <w:rsid w:val="00D04E49"/>
    <w:rsid w:val="00D07FC2"/>
    <w:rsid w:val="00D302CA"/>
    <w:rsid w:val="00D56876"/>
    <w:rsid w:val="00D577DC"/>
    <w:rsid w:val="00D608F9"/>
    <w:rsid w:val="00D65759"/>
    <w:rsid w:val="00D82ADC"/>
    <w:rsid w:val="00D9501F"/>
    <w:rsid w:val="00DA6426"/>
    <w:rsid w:val="00DB7A8F"/>
    <w:rsid w:val="00DF5AF1"/>
    <w:rsid w:val="00E00820"/>
    <w:rsid w:val="00E0450E"/>
    <w:rsid w:val="00E26440"/>
    <w:rsid w:val="00E35A4A"/>
    <w:rsid w:val="00E413A1"/>
    <w:rsid w:val="00E554DC"/>
    <w:rsid w:val="00E623E2"/>
    <w:rsid w:val="00E66BED"/>
    <w:rsid w:val="00E7129B"/>
    <w:rsid w:val="00E9050E"/>
    <w:rsid w:val="00EA397B"/>
    <w:rsid w:val="00EB29E4"/>
    <w:rsid w:val="00EB7F0D"/>
    <w:rsid w:val="00EC6D8C"/>
    <w:rsid w:val="00EE291F"/>
    <w:rsid w:val="00EF17D5"/>
    <w:rsid w:val="00F060A7"/>
    <w:rsid w:val="00F20685"/>
    <w:rsid w:val="00F262DE"/>
    <w:rsid w:val="00F60A52"/>
    <w:rsid w:val="00F63B7E"/>
    <w:rsid w:val="00F67D70"/>
    <w:rsid w:val="00F906FA"/>
    <w:rsid w:val="00FA1BAE"/>
    <w:rsid w:val="00FC6627"/>
    <w:rsid w:val="00FC6682"/>
    <w:rsid w:val="00FE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0E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val="es-AR" w:eastAsia="fr-FR"/>
    </w:rPr>
  </w:style>
  <w:style w:type="paragraph" w:styleId="Heading1">
    <w:name w:val="heading 1"/>
    <w:basedOn w:val="Normal"/>
    <w:next w:val="Normal"/>
    <w:link w:val="Heading1Char"/>
    <w:qFormat/>
    <w:rsid w:val="00E9050E"/>
    <w:pPr>
      <w:keepNext/>
      <w:shd w:val="clear" w:color="auto" w:fill="CCCCCC"/>
      <w:jc w:val="center"/>
      <w:outlineLvl w:val="0"/>
    </w:pPr>
    <w:rPr>
      <w:rFonts w:ascii="Sylfaen" w:hAnsi="Sylfaen"/>
      <w:b/>
      <w:bCs/>
      <w:smallCaps/>
      <w:lang w:val="fr-FR"/>
    </w:rPr>
  </w:style>
  <w:style w:type="paragraph" w:styleId="Heading2">
    <w:name w:val="heading 2"/>
    <w:basedOn w:val="Normal"/>
    <w:next w:val="Normal"/>
    <w:link w:val="Heading2Char"/>
    <w:qFormat/>
    <w:rsid w:val="00E9050E"/>
    <w:pPr>
      <w:keepNext/>
      <w:tabs>
        <w:tab w:val="left" w:pos="1800"/>
      </w:tabs>
      <w:ind w:left="1800" w:hanging="1800"/>
      <w:jc w:val="center"/>
      <w:outlineLvl w:val="1"/>
    </w:pPr>
    <w:rPr>
      <w:rFonts w:ascii="Sylfaen" w:hAnsi="Sylfaen"/>
      <w:b/>
      <w:bCs/>
      <w:smallCaps/>
      <w:shd w:val="clear" w:color="auto" w:fill="CCCCCC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50E"/>
    <w:rPr>
      <w:rFonts w:ascii="Sylfaen" w:eastAsia="Times New Roman" w:hAnsi="Sylfaen" w:cs="Times New Roman"/>
      <w:b/>
      <w:bCs/>
      <w:smallCaps/>
      <w:noProof/>
      <w:sz w:val="24"/>
      <w:szCs w:val="24"/>
      <w:shd w:val="clear" w:color="auto" w:fill="CCCCCC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E9050E"/>
    <w:rPr>
      <w:rFonts w:ascii="Sylfaen" w:eastAsia="Times New Roman" w:hAnsi="Sylfaen" w:cs="Times New Roman"/>
      <w:b/>
      <w:bCs/>
      <w:smallCaps/>
      <w:noProof/>
      <w:sz w:val="24"/>
      <w:szCs w:val="24"/>
      <w:lang w:val="de-DE" w:eastAsia="fr-FR"/>
    </w:rPr>
  </w:style>
  <w:style w:type="paragraph" w:styleId="BodyTextIndent">
    <w:name w:val="Body Text Indent"/>
    <w:basedOn w:val="Normal"/>
    <w:link w:val="BodyTextIndentChar"/>
    <w:rsid w:val="00E9050E"/>
    <w:pPr>
      <w:ind w:left="1800" w:hanging="1800"/>
    </w:pPr>
    <w:rPr>
      <w:rFonts w:ascii="Sylfaen" w:hAnsi="Sylfaen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E9050E"/>
    <w:rPr>
      <w:rFonts w:ascii="Sylfaen" w:eastAsia="Times New Roman" w:hAnsi="Sylfaen" w:cs="Times New Roman"/>
      <w:noProof/>
      <w:sz w:val="24"/>
      <w:szCs w:val="24"/>
      <w:lang w:val="fr-FR" w:eastAsia="fr-FR"/>
    </w:rPr>
  </w:style>
  <w:style w:type="paragraph" w:styleId="BodyTextIndent2">
    <w:name w:val="Body Text Indent 2"/>
    <w:basedOn w:val="Normal"/>
    <w:link w:val="BodyTextIndent2Char"/>
    <w:rsid w:val="00E9050E"/>
    <w:pPr>
      <w:tabs>
        <w:tab w:val="left" w:pos="1800"/>
      </w:tabs>
      <w:ind w:left="1800" w:hanging="1800"/>
    </w:pPr>
    <w:rPr>
      <w:rFonts w:ascii="Sylfaen" w:hAnsi="Sylfaen"/>
      <w:sz w:val="22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E9050E"/>
    <w:rPr>
      <w:rFonts w:ascii="Sylfaen" w:eastAsia="Times New Roman" w:hAnsi="Sylfaen" w:cs="Times New Roman"/>
      <w:noProof/>
      <w:szCs w:val="24"/>
      <w:lang w:val="fr-FR" w:eastAsia="fr-FR"/>
    </w:rPr>
  </w:style>
  <w:style w:type="paragraph" w:styleId="Title">
    <w:name w:val="Title"/>
    <w:basedOn w:val="Normal"/>
    <w:link w:val="TitleChar"/>
    <w:qFormat/>
    <w:rsid w:val="00E9050E"/>
    <w:pPr>
      <w:jc w:val="center"/>
    </w:pPr>
    <w:rPr>
      <w:rFonts w:ascii="Sylfaen" w:hAnsi="Sylfaen"/>
      <w:b/>
      <w:bCs/>
      <w:smallCaps/>
      <w:sz w:val="32"/>
      <w:lang w:val="fr-FR"/>
    </w:rPr>
  </w:style>
  <w:style w:type="character" w:customStyle="1" w:styleId="TitleChar">
    <w:name w:val="Title Char"/>
    <w:basedOn w:val="DefaultParagraphFont"/>
    <w:link w:val="Title"/>
    <w:rsid w:val="00E9050E"/>
    <w:rPr>
      <w:rFonts w:ascii="Sylfaen" w:eastAsia="Times New Roman" w:hAnsi="Sylfaen" w:cs="Times New Roman"/>
      <w:b/>
      <w:bCs/>
      <w:smallCaps/>
      <w:noProof/>
      <w:sz w:val="32"/>
      <w:szCs w:val="24"/>
      <w:lang w:val="fr-FR" w:eastAsia="fr-FR"/>
    </w:rPr>
  </w:style>
  <w:style w:type="paragraph" w:styleId="ListParagraph">
    <w:name w:val="List Paragraph"/>
    <w:basedOn w:val="Normal"/>
    <w:qFormat/>
    <w:rsid w:val="00E9050E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E90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50E"/>
    <w:rPr>
      <w:rFonts w:ascii="Times New Roman" w:eastAsia="Times New Roman" w:hAnsi="Times New Roman" w:cs="Times New Roman"/>
      <w:noProof/>
      <w:sz w:val="24"/>
      <w:szCs w:val="24"/>
      <w:lang w:val="es-AR" w:eastAsia="fr-FR"/>
    </w:rPr>
  </w:style>
  <w:style w:type="character" w:styleId="Hyperlink">
    <w:name w:val="Hyperlink"/>
    <w:basedOn w:val="DefaultParagraphFont"/>
    <w:uiPriority w:val="99"/>
    <w:unhideWhenUsed/>
    <w:rsid w:val="00F26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92"/>
    <w:rPr>
      <w:rFonts w:ascii="Tahoma" w:eastAsia="Times New Roman" w:hAnsi="Tahoma" w:cs="Tahoma"/>
      <w:noProof/>
      <w:sz w:val="16"/>
      <w:szCs w:val="16"/>
      <w:lang w:val="es-AR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890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CD5"/>
    <w:rPr>
      <w:rFonts w:ascii="Times New Roman" w:eastAsia="Times New Roman" w:hAnsi="Times New Roman" w:cs="Times New Roman"/>
      <w:noProof/>
      <w:sz w:val="24"/>
      <w:szCs w:val="24"/>
      <w:lang w:val="es-A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0E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val="es-AR" w:eastAsia="fr-FR"/>
    </w:rPr>
  </w:style>
  <w:style w:type="paragraph" w:styleId="Heading1">
    <w:name w:val="heading 1"/>
    <w:basedOn w:val="Normal"/>
    <w:next w:val="Normal"/>
    <w:link w:val="Heading1Char"/>
    <w:qFormat/>
    <w:rsid w:val="00E9050E"/>
    <w:pPr>
      <w:keepNext/>
      <w:shd w:val="clear" w:color="auto" w:fill="CCCCCC"/>
      <w:jc w:val="center"/>
      <w:outlineLvl w:val="0"/>
    </w:pPr>
    <w:rPr>
      <w:rFonts w:ascii="Sylfaen" w:hAnsi="Sylfaen"/>
      <w:b/>
      <w:bCs/>
      <w:smallCaps/>
      <w:lang w:val="fr-FR"/>
    </w:rPr>
  </w:style>
  <w:style w:type="paragraph" w:styleId="Heading2">
    <w:name w:val="heading 2"/>
    <w:basedOn w:val="Normal"/>
    <w:next w:val="Normal"/>
    <w:link w:val="Heading2Char"/>
    <w:qFormat/>
    <w:rsid w:val="00E9050E"/>
    <w:pPr>
      <w:keepNext/>
      <w:tabs>
        <w:tab w:val="left" w:pos="1800"/>
      </w:tabs>
      <w:ind w:left="1800" w:hanging="1800"/>
      <w:jc w:val="center"/>
      <w:outlineLvl w:val="1"/>
    </w:pPr>
    <w:rPr>
      <w:rFonts w:ascii="Sylfaen" w:hAnsi="Sylfaen"/>
      <w:b/>
      <w:bCs/>
      <w:smallCaps/>
      <w:shd w:val="clear" w:color="auto" w:fill="CCCCCC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50E"/>
    <w:rPr>
      <w:rFonts w:ascii="Sylfaen" w:eastAsia="Times New Roman" w:hAnsi="Sylfaen" w:cs="Times New Roman"/>
      <w:b/>
      <w:bCs/>
      <w:smallCaps/>
      <w:noProof/>
      <w:sz w:val="24"/>
      <w:szCs w:val="24"/>
      <w:shd w:val="clear" w:color="auto" w:fill="CCCCCC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E9050E"/>
    <w:rPr>
      <w:rFonts w:ascii="Sylfaen" w:eastAsia="Times New Roman" w:hAnsi="Sylfaen" w:cs="Times New Roman"/>
      <w:b/>
      <w:bCs/>
      <w:smallCaps/>
      <w:noProof/>
      <w:sz w:val="24"/>
      <w:szCs w:val="24"/>
      <w:lang w:val="de-DE" w:eastAsia="fr-FR"/>
    </w:rPr>
  </w:style>
  <w:style w:type="paragraph" w:styleId="BodyTextIndent">
    <w:name w:val="Body Text Indent"/>
    <w:basedOn w:val="Normal"/>
    <w:link w:val="BodyTextIndentChar"/>
    <w:rsid w:val="00E9050E"/>
    <w:pPr>
      <w:ind w:left="1800" w:hanging="1800"/>
    </w:pPr>
    <w:rPr>
      <w:rFonts w:ascii="Sylfaen" w:hAnsi="Sylfaen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E9050E"/>
    <w:rPr>
      <w:rFonts w:ascii="Sylfaen" w:eastAsia="Times New Roman" w:hAnsi="Sylfaen" w:cs="Times New Roman"/>
      <w:noProof/>
      <w:sz w:val="24"/>
      <w:szCs w:val="24"/>
      <w:lang w:val="fr-FR" w:eastAsia="fr-FR"/>
    </w:rPr>
  </w:style>
  <w:style w:type="paragraph" w:styleId="BodyTextIndent2">
    <w:name w:val="Body Text Indent 2"/>
    <w:basedOn w:val="Normal"/>
    <w:link w:val="BodyTextIndent2Char"/>
    <w:rsid w:val="00E9050E"/>
    <w:pPr>
      <w:tabs>
        <w:tab w:val="left" w:pos="1800"/>
      </w:tabs>
      <w:ind w:left="1800" w:hanging="1800"/>
    </w:pPr>
    <w:rPr>
      <w:rFonts w:ascii="Sylfaen" w:hAnsi="Sylfaen"/>
      <w:sz w:val="22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E9050E"/>
    <w:rPr>
      <w:rFonts w:ascii="Sylfaen" w:eastAsia="Times New Roman" w:hAnsi="Sylfaen" w:cs="Times New Roman"/>
      <w:noProof/>
      <w:szCs w:val="24"/>
      <w:lang w:val="fr-FR" w:eastAsia="fr-FR"/>
    </w:rPr>
  </w:style>
  <w:style w:type="paragraph" w:styleId="Title">
    <w:name w:val="Title"/>
    <w:basedOn w:val="Normal"/>
    <w:link w:val="TitleChar"/>
    <w:qFormat/>
    <w:rsid w:val="00E9050E"/>
    <w:pPr>
      <w:jc w:val="center"/>
    </w:pPr>
    <w:rPr>
      <w:rFonts w:ascii="Sylfaen" w:hAnsi="Sylfaen"/>
      <w:b/>
      <w:bCs/>
      <w:smallCaps/>
      <w:sz w:val="32"/>
      <w:lang w:val="fr-FR"/>
    </w:rPr>
  </w:style>
  <w:style w:type="character" w:customStyle="1" w:styleId="TitleChar">
    <w:name w:val="Title Char"/>
    <w:basedOn w:val="DefaultParagraphFont"/>
    <w:link w:val="Title"/>
    <w:rsid w:val="00E9050E"/>
    <w:rPr>
      <w:rFonts w:ascii="Sylfaen" w:eastAsia="Times New Roman" w:hAnsi="Sylfaen" w:cs="Times New Roman"/>
      <w:b/>
      <w:bCs/>
      <w:smallCaps/>
      <w:noProof/>
      <w:sz w:val="32"/>
      <w:szCs w:val="24"/>
      <w:lang w:val="fr-FR" w:eastAsia="fr-FR"/>
    </w:rPr>
  </w:style>
  <w:style w:type="paragraph" w:styleId="ListParagraph">
    <w:name w:val="List Paragraph"/>
    <w:basedOn w:val="Normal"/>
    <w:qFormat/>
    <w:rsid w:val="00E9050E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E90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50E"/>
    <w:rPr>
      <w:rFonts w:ascii="Times New Roman" w:eastAsia="Times New Roman" w:hAnsi="Times New Roman" w:cs="Times New Roman"/>
      <w:noProof/>
      <w:sz w:val="24"/>
      <w:szCs w:val="24"/>
      <w:lang w:val="es-AR" w:eastAsia="fr-FR"/>
    </w:rPr>
  </w:style>
  <w:style w:type="character" w:styleId="Hyperlink">
    <w:name w:val="Hyperlink"/>
    <w:basedOn w:val="DefaultParagraphFont"/>
    <w:uiPriority w:val="99"/>
    <w:unhideWhenUsed/>
    <w:rsid w:val="00F26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92"/>
    <w:rPr>
      <w:rFonts w:ascii="Tahoma" w:eastAsia="Times New Roman" w:hAnsi="Tahoma" w:cs="Tahoma"/>
      <w:noProof/>
      <w:sz w:val="16"/>
      <w:szCs w:val="16"/>
      <w:lang w:val="es-AR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890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CD5"/>
    <w:rPr>
      <w:rFonts w:ascii="Times New Roman" w:eastAsia="Times New Roman" w:hAnsi="Times New Roman" w:cs="Times New Roman"/>
      <w:noProof/>
      <w:sz w:val="24"/>
      <w:szCs w:val="24"/>
      <w:lang w:val="es-A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.neerajso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Philomena Joseph</cp:lastModifiedBy>
  <cp:revision>7</cp:revision>
  <cp:lastPrinted>2014-08-01T06:52:00Z</cp:lastPrinted>
  <dcterms:created xsi:type="dcterms:W3CDTF">2019-05-07T04:55:00Z</dcterms:created>
  <dcterms:modified xsi:type="dcterms:W3CDTF">2019-06-28T08:01:00Z</dcterms:modified>
</cp:coreProperties>
</file>