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D1BB" w14:textId="77777777" w:rsidR="00573566" w:rsidRDefault="00573566" w:rsidP="005772BD">
      <w:pPr>
        <w:pStyle w:val="Heading1"/>
        <w:spacing w:before="0"/>
        <w:ind w:left="432" w:hanging="432"/>
        <w:jc w:val="center"/>
        <w:rPr>
          <w:rFonts w:ascii="Verdana" w:hAnsi="Verdana"/>
          <w:b/>
          <w:bCs/>
          <w:color w:val="000000"/>
          <w:sz w:val="36"/>
          <w:szCs w:val="44"/>
        </w:rPr>
      </w:pPr>
      <w:bookmarkStart w:id="0" w:name="_GoBack"/>
      <w:bookmarkEnd w:id="0"/>
      <w:r w:rsidRPr="00050C32">
        <w:rPr>
          <w:rFonts w:ascii="Verdana" w:hAnsi="Verdana"/>
          <w:b/>
          <w:bCs/>
          <w:color w:val="000000"/>
          <w:sz w:val="36"/>
          <w:szCs w:val="44"/>
        </w:rPr>
        <w:t>CHITANYA SHARMA</w:t>
      </w:r>
    </w:p>
    <w:p w14:paraId="5E95E041" w14:textId="77777777" w:rsidR="00050C32" w:rsidRPr="00050C32" w:rsidRDefault="00050C32" w:rsidP="00050C32"/>
    <w:p w14:paraId="36C8F7FA" w14:textId="77777777" w:rsidR="00CC25C7" w:rsidRPr="00202A2C" w:rsidRDefault="00573566">
      <w:pPr>
        <w:rPr>
          <w:rStyle w:val="SubtleEmphasis"/>
        </w:rPr>
      </w:pPr>
      <w:r w:rsidRPr="00202A2C">
        <w:rPr>
          <w:rStyle w:val="SubtleEmphasis"/>
        </w:rPr>
        <w:t xml:space="preserve">+919811727093, </w:t>
      </w:r>
    </w:p>
    <w:p w14:paraId="56DE0DE8" w14:textId="77777777" w:rsidR="00573566" w:rsidRPr="00202A2C" w:rsidRDefault="00573566">
      <w:pPr>
        <w:rPr>
          <w:rStyle w:val="SubtleEmphasis"/>
        </w:rPr>
      </w:pPr>
      <w:r w:rsidRPr="00202A2C">
        <w:rPr>
          <w:rStyle w:val="SubtleEmphasis"/>
        </w:rPr>
        <w:t>+918800776585</w:t>
      </w:r>
    </w:p>
    <w:p w14:paraId="1FC86030" w14:textId="77777777" w:rsidR="00573566" w:rsidRPr="00202A2C" w:rsidRDefault="00573566">
      <w:pPr>
        <w:rPr>
          <w:rStyle w:val="SubtleEmphasis"/>
        </w:rPr>
      </w:pPr>
      <w:r w:rsidRPr="00202A2C">
        <w:rPr>
          <w:rStyle w:val="SubtleEmphasis"/>
        </w:rPr>
        <w:t>chintszak</w:t>
      </w:r>
      <w:hyperlink r:id="rId6" w:history="1">
        <w:r w:rsidRPr="00202A2C">
          <w:rPr>
            <w:rStyle w:val="SubtleEmphasis"/>
          </w:rPr>
          <w:t>@gmail.com</w:t>
        </w:r>
      </w:hyperlink>
    </w:p>
    <w:p w14:paraId="651EE248" w14:textId="77777777" w:rsidR="00573566" w:rsidRPr="005772BD" w:rsidRDefault="00573566">
      <w:pPr>
        <w:rPr>
          <w:rFonts w:ascii="Verdana" w:hAnsi="Verdana"/>
          <w:sz w:val="14"/>
          <w:szCs w:val="18"/>
        </w:rPr>
      </w:pPr>
    </w:p>
    <w:p w14:paraId="6CDBE3FB" w14:textId="77777777" w:rsidR="00573566" w:rsidRPr="005772BD" w:rsidRDefault="00573566">
      <w:pPr>
        <w:rPr>
          <w:rFonts w:ascii="Verdana" w:hAnsi="Verdana"/>
          <w:b/>
          <w:sz w:val="14"/>
          <w:szCs w:val="18"/>
        </w:rPr>
      </w:pPr>
      <w:r w:rsidRPr="005772BD">
        <w:rPr>
          <w:rFonts w:ascii="Verdana" w:hAnsi="Verdana"/>
          <w:b/>
          <w:sz w:val="14"/>
          <w:szCs w:val="18"/>
        </w:rPr>
        <w:t>-----------------------------------------------------------------------------------------------------------------------</w:t>
      </w:r>
      <w:r w:rsidR="005772BD">
        <w:rPr>
          <w:rFonts w:ascii="Verdana" w:hAnsi="Verdana"/>
          <w:b/>
          <w:sz w:val="14"/>
          <w:szCs w:val="18"/>
        </w:rPr>
        <w:t>-----------------------------------</w:t>
      </w:r>
    </w:p>
    <w:p w14:paraId="4AC60FBD" w14:textId="57DBEC47" w:rsidR="00573566" w:rsidRPr="005772BD" w:rsidRDefault="00573566" w:rsidP="00EC145C">
      <w:pPr>
        <w:rPr>
          <w:rFonts w:ascii="Verdana" w:hAnsi="Verdana"/>
          <w:b/>
          <w:sz w:val="18"/>
          <w:szCs w:val="18"/>
        </w:rPr>
      </w:pPr>
      <w:r w:rsidRPr="005772BD">
        <w:rPr>
          <w:rFonts w:ascii="Verdana" w:hAnsi="Verdana"/>
          <w:b/>
          <w:sz w:val="18"/>
          <w:szCs w:val="18"/>
        </w:rPr>
        <w:t>PROFESSIONAL SUMMARY</w:t>
      </w:r>
    </w:p>
    <w:p w14:paraId="2B56B3BB" w14:textId="77777777" w:rsidR="00047839" w:rsidRPr="00050C32" w:rsidRDefault="00047839" w:rsidP="00EC145C">
      <w:pPr>
        <w:rPr>
          <w:rStyle w:val="SubtleEmphasis"/>
        </w:rPr>
      </w:pPr>
    </w:p>
    <w:p w14:paraId="3839E041" w14:textId="5B211929" w:rsidR="001E7E0F" w:rsidRPr="00050C32" w:rsidRDefault="001E7E0F" w:rsidP="00204794">
      <w:pPr>
        <w:numPr>
          <w:ilvl w:val="0"/>
          <w:numId w:val="2"/>
        </w:numPr>
        <w:rPr>
          <w:rStyle w:val="SubtleEmphasis"/>
        </w:rPr>
      </w:pPr>
      <w:r w:rsidRPr="00050C32">
        <w:rPr>
          <w:rStyle w:val="SubtleEmphasis"/>
        </w:rPr>
        <w:t xml:space="preserve">Over </w:t>
      </w:r>
      <w:r w:rsidR="00123DC2">
        <w:rPr>
          <w:rStyle w:val="SubtleEmphasis"/>
        </w:rPr>
        <w:t>8</w:t>
      </w:r>
      <w:r w:rsidR="00204794" w:rsidRPr="00050C32">
        <w:rPr>
          <w:rStyle w:val="SubtleEmphasis"/>
        </w:rPr>
        <w:t>+</w:t>
      </w:r>
      <w:r w:rsidRPr="00050C32">
        <w:rPr>
          <w:rStyle w:val="SubtleEmphasis"/>
        </w:rPr>
        <w:t xml:space="preserve"> years of experience with Procurement, </w:t>
      </w:r>
      <w:r w:rsidR="00807201" w:rsidRPr="00050C32">
        <w:rPr>
          <w:rStyle w:val="SubtleEmphasis"/>
        </w:rPr>
        <w:t xml:space="preserve">Customer Service, </w:t>
      </w:r>
      <w:r w:rsidRPr="00050C32">
        <w:rPr>
          <w:rStyle w:val="SubtleEmphasis"/>
        </w:rPr>
        <w:t>Operations and Warehouse management.</w:t>
      </w:r>
    </w:p>
    <w:p w14:paraId="1F5CF6DB" w14:textId="01C991DA" w:rsidR="0033532D" w:rsidRPr="00050C32" w:rsidRDefault="0033532D" w:rsidP="00B036EA">
      <w:pPr>
        <w:numPr>
          <w:ilvl w:val="0"/>
          <w:numId w:val="2"/>
        </w:numPr>
        <w:rPr>
          <w:rStyle w:val="SubtleEmphasis"/>
        </w:rPr>
      </w:pPr>
      <w:r w:rsidRPr="00050C32">
        <w:rPr>
          <w:rStyle w:val="SubtleEmphasis"/>
        </w:rPr>
        <w:t xml:space="preserve">Presently working </w:t>
      </w:r>
      <w:r w:rsidR="00D713FA">
        <w:rPr>
          <w:rStyle w:val="SubtleEmphasis"/>
        </w:rPr>
        <w:t>Associate</w:t>
      </w:r>
      <w:r w:rsidR="000E06C6" w:rsidRPr="00050C32">
        <w:rPr>
          <w:rStyle w:val="SubtleEmphasis"/>
        </w:rPr>
        <w:t xml:space="preserve"> – Real Time Operations</w:t>
      </w:r>
      <w:r w:rsidR="00D713FA">
        <w:rPr>
          <w:rStyle w:val="SubtleEmphasis"/>
        </w:rPr>
        <w:t xml:space="preserve"> </w:t>
      </w:r>
      <w:r w:rsidR="00123DC2">
        <w:rPr>
          <w:rStyle w:val="SubtleEmphasis"/>
        </w:rPr>
        <w:t>a</w:t>
      </w:r>
      <w:r w:rsidR="00D713FA">
        <w:rPr>
          <w:rStyle w:val="SubtleEmphasis"/>
        </w:rPr>
        <w:t>nd Reporting</w:t>
      </w:r>
      <w:r w:rsidR="000E06C6" w:rsidRPr="00050C32">
        <w:rPr>
          <w:rStyle w:val="SubtleEmphasis"/>
        </w:rPr>
        <w:t xml:space="preserve"> a</w:t>
      </w:r>
      <w:r w:rsidRPr="00050C32">
        <w:rPr>
          <w:rStyle w:val="SubtleEmphasis"/>
        </w:rPr>
        <w:t>t</w:t>
      </w:r>
      <w:r w:rsidR="00B036EA" w:rsidRPr="00050C32">
        <w:rPr>
          <w:rStyle w:val="SubtleEmphasis"/>
        </w:rPr>
        <w:t xml:space="preserve"> </w:t>
      </w:r>
      <w:r w:rsidR="000E06C6" w:rsidRPr="00050C32">
        <w:rPr>
          <w:rStyle w:val="SubtleEmphasis"/>
        </w:rPr>
        <w:t>Concentrix</w:t>
      </w:r>
      <w:r w:rsidR="00063E19" w:rsidRPr="00050C32">
        <w:rPr>
          <w:rStyle w:val="SubtleEmphasis"/>
        </w:rPr>
        <w:t xml:space="preserve"> India</w:t>
      </w:r>
      <w:r w:rsidR="000E06C6" w:rsidRPr="00050C32">
        <w:rPr>
          <w:rStyle w:val="SubtleEmphasis"/>
        </w:rPr>
        <w:t>.</w:t>
      </w:r>
    </w:p>
    <w:p w14:paraId="4C76EFD9" w14:textId="77777777" w:rsidR="0033532D" w:rsidRPr="00050C32" w:rsidRDefault="0033532D" w:rsidP="00EC145C">
      <w:pPr>
        <w:numPr>
          <w:ilvl w:val="0"/>
          <w:numId w:val="2"/>
        </w:numPr>
        <w:rPr>
          <w:rStyle w:val="SubtleEmphasis"/>
        </w:rPr>
      </w:pPr>
      <w:r w:rsidRPr="00050C32">
        <w:rPr>
          <w:rStyle w:val="SubtleEmphasis"/>
        </w:rPr>
        <w:t>Detailed knowledge of the</w:t>
      </w:r>
      <w:r w:rsidR="00C914BC" w:rsidRPr="00050C32">
        <w:rPr>
          <w:rStyle w:val="SubtleEmphasis"/>
        </w:rPr>
        <w:t xml:space="preserve"> </w:t>
      </w:r>
      <w:r w:rsidR="009C7115" w:rsidRPr="00050C32">
        <w:rPr>
          <w:rStyle w:val="SubtleEmphasis"/>
        </w:rPr>
        <w:t>Operations,</w:t>
      </w:r>
      <w:r w:rsidR="000E06C6" w:rsidRPr="00050C32">
        <w:rPr>
          <w:rStyle w:val="SubtleEmphasis"/>
        </w:rPr>
        <w:t xml:space="preserve"> Chat Process,</w:t>
      </w:r>
      <w:r w:rsidR="000A0106" w:rsidRPr="00050C32">
        <w:rPr>
          <w:rStyle w:val="SubtleEmphasis"/>
        </w:rPr>
        <w:t xml:space="preserve"> Procurement and L</w:t>
      </w:r>
      <w:r w:rsidRPr="00050C32">
        <w:rPr>
          <w:rStyle w:val="SubtleEmphasis"/>
        </w:rPr>
        <w:t>ogistics industry.</w:t>
      </w:r>
    </w:p>
    <w:p w14:paraId="09DC2BD5" w14:textId="77777777" w:rsidR="0033532D" w:rsidRPr="00050C32" w:rsidRDefault="0033532D" w:rsidP="00EC145C">
      <w:pPr>
        <w:numPr>
          <w:ilvl w:val="0"/>
          <w:numId w:val="2"/>
        </w:numPr>
        <w:rPr>
          <w:rStyle w:val="SubtleEmphasis"/>
        </w:rPr>
      </w:pPr>
      <w:r w:rsidRPr="00050C32">
        <w:rPr>
          <w:rStyle w:val="SubtleEmphasis"/>
        </w:rPr>
        <w:t>Experienced in freight and billing</w:t>
      </w:r>
      <w:r w:rsidR="00C914BC" w:rsidRPr="00050C32">
        <w:rPr>
          <w:rStyle w:val="SubtleEmphasis"/>
        </w:rPr>
        <w:t xml:space="preserve"> as well as reconciliation</w:t>
      </w:r>
      <w:r w:rsidRPr="00050C32">
        <w:rPr>
          <w:rStyle w:val="SubtleEmphasis"/>
        </w:rPr>
        <w:t>.</w:t>
      </w:r>
    </w:p>
    <w:p w14:paraId="5E8A2F3E" w14:textId="77777777" w:rsidR="00204794" w:rsidRPr="005772BD" w:rsidRDefault="00204794" w:rsidP="00EC145C">
      <w:pPr>
        <w:rPr>
          <w:rFonts w:ascii="Verdana" w:hAnsi="Verdana"/>
          <w:b/>
          <w:sz w:val="14"/>
          <w:szCs w:val="18"/>
        </w:rPr>
      </w:pPr>
    </w:p>
    <w:p w14:paraId="76434572" w14:textId="77777777" w:rsidR="00FC628E" w:rsidRPr="005772BD" w:rsidRDefault="00FC628E" w:rsidP="00EC145C">
      <w:pPr>
        <w:rPr>
          <w:rFonts w:ascii="Verdana" w:hAnsi="Verdana"/>
          <w:b/>
          <w:sz w:val="14"/>
          <w:szCs w:val="18"/>
        </w:rPr>
      </w:pPr>
    </w:p>
    <w:p w14:paraId="0DCC2426" w14:textId="77777777" w:rsidR="009615E5" w:rsidRPr="005772BD" w:rsidRDefault="00573566" w:rsidP="00EC145C">
      <w:pPr>
        <w:rPr>
          <w:rFonts w:ascii="Verdana" w:hAnsi="Verdana"/>
          <w:b/>
          <w:sz w:val="18"/>
          <w:szCs w:val="18"/>
        </w:rPr>
      </w:pPr>
      <w:r w:rsidRPr="005772BD">
        <w:rPr>
          <w:rFonts w:ascii="Verdana" w:hAnsi="Verdana"/>
          <w:b/>
          <w:sz w:val="18"/>
          <w:szCs w:val="18"/>
        </w:rPr>
        <w:t>EXPERIENCE</w:t>
      </w:r>
    </w:p>
    <w:p w14:paraId="6B93717C" w14:textId="77777777" w:rsidR="007B4822" w:rsidRPr="005772BD" w:rsidRDefault="007461D2" w:rsidP="007B4822">
      <w:pPr>
        <w:rPr>
          <w:rFonts w:ascii="Verdana" w:hAnsi="Verdana"/>
          <w:b/>
          <w:sz w:val="14"/>
          <w:szCs w:val="18"/>
          <w:u w:val="single"/>
        </w:rPr>
      </w:pPr>
      <w:r>
        <w:rPr>
          <w:rFonts w:ascii="Verdana" w:hAnsi="Verdana"/>
          <w:b/>
          <w:sz w:val="16"/>
          <w:szCs w:val="18"/>
          <w:u w:val="single"/>
        </w:rPr>
        <w:t>Concentrix</w:t>
      </w:r>
      <w:r w:rsidRPr="007461D2">
        <w:rPr>
          <w:rFonts w:ascii="Verdana" w:hAnsi="Verdana"/>
          <w:b/>
          <w:sz w:val="16"/>
          <w:szCs w:val="18"/>
        </w:rPr>
        <w:t xml:space="preserve"> (</w:t>
      </w:r>
      <w:r>
        <w:rPr>
          <w:rFonts w:ascii="Verdana" w:hAnsi="Verdana"/>
          <w:b/>
          <w:sz w:val="16"/>
          <w:szCs w:val="18"/>
          <w:u w:val="single"/>
        </w:rPr>
        <w:t xml:space="preserve">Former </w:t>
      </w:r>
      <w:r w:rsidR="00C914BC" w:rsidRPr="005772BD">
        <w:rPr>
          <w:rFonts w:ascii="Verdana" w:hAnsi="Verdana"/>
          <w:b/>
          <w:sz w:val="16"/>
          <w:szCs w:val="18"/>
          <w:u w:val="single"/>
        </w:rPr>
        <w:t>Convergys India</w:t>
      </w:r>
      <w:r w:rsidR="00BA1B86" w:rsidRPr="005772BD">
        <w:rPr>
          <w:rFonts w:ascii="Verdana" w:hAnsi="Verdana"/>
          <w:b/>
          <w:sz w:val="16"/>
          <w:szCs w:val="18"/>
          <w:u w:val="single"/>
        </w:rPr>
        <w:t xml:space="preserve"> Services Pvt. Ltd.</w:t>
      </w:r>
      <w:r w:rsidRPr="007461D2">
        <w:rPr>
          <w:rFonts w:ascii="Verdana" w:hAnsi="Verdana"/>
          <w:b/>
          <w:sz w:val="16"/>
          <w:szCs w:val="18"/>
        </w:rPr>
        <w:t>)</w:t>
      </w:r>
      <w:r w:rsidR="007B4822" w:rsidRPr="005772BD">
        <w:rPr>
          <w:rFonts w:ascii="Verdana" w:hAnsi="Verdana"/>
          <w:b/>
          <w:sz w:val="16"/>
          <w:szCs w:val="18"/>
        </w:rPr>
        <w:tab/>
      </w:r>
      <w:r>
        <w:rPr>
          <w:rFonts w:ascii="Verdana" w:hAnsi="Verdana"/>
          <w:b/>
          <w:sz w:val="16"/>
          <w:szCs w:val="18"/>
        </w:rPr>
        <w:tab/>
      </w:r>
      <w:r>
        <w:rPr>
          <w:rFonts w:ascii="Verdana" w:hAnsi="Verdana"/>
          <w:b/>
          <w:sz w:val="16"/>
          <w:szCs w:val="18"/>
        </w:rPr>
        <w:tab/>
      </w:r>
      <w:r w:rsidR="007B4822" w:rsidRPr="005772BD">
        <w:rPr>
          <w:rFonts w:ascii="Verdana" w:hAnsi="Verdana"/>
          <w:b/>
          <w:sz w:val="16"/>
          <w:szCs w:val="18"/>
        </w:rPr>
        <w:tab/>
      </w:r>
      <w:r w:rsidR="00C914BC" w:rsidRPr="005772BD">
        <w:rPr>
          <w:rFonts w:ascii="Verdana" w:hAnsi="Verdana"/>
          <w:b/>
          <w:sz w:val="16"/>
          <w:szCs w:val="18"/>
        </w:rPr>
        <w:t xml:space="preserve">              </w:t>
      </w:r>
      <w:r w:rsidR="00202A2C">
        <w:rPr>
          <w:rFonts w:ascii="Verdana" w:hAnsi="Verdana"/>
          <w:b/>
          <w:sz w:val="16"/>
          <w:szCs w:val="18"/>
        </w:rPr>
        <w:t xml:space="preserve">           </w:t>
      </w:r>
      <w:r w:rsidR="007B4822" w:rsidRPr="00202A2C">
        <w:rPr>
          <w:rFonts w:ascii="Verdana" w:hAnsi="Verdana"/>
          <w:b/>
          <w:bCs/>
          <w:sz w:val="16"/>
          <w:szCs w:val="18"/>
        </w:rPr>
        <w:t>Nov 2016 – Present</w:t>
      </w:r>
    </w:p>
    <w:p w14:paraId="12759E48" w14:textId="77777777" w:rsidR="00DC04F4" w:rsidRPr="005772BD" w:rsidRDefault="00DC04F4" w:rsidP="00EC145C">
      <w:pPr>
        <w:rPr>
          <w:rFonts w:ascii="Verdana" w:hAnsi="Verdana"/>
          <w:b/>
          <w:sz w:val="14"/>
          <w:szCs w:val="18"/>
          <w:u w:val="single"/>
        </w:rPr>
      </w:pPr>
    </w:p>
    <w:p w14:paraId="4545E9ED" w14:textId="77777777" w:rsidR="00BA1B86" w:rsidRPr="005772BD" w:rsidRDefault="00D713FA" w:rsidP="00EC145C">
      <w:pPr>
        <w:rPr>
          <w:rFonts w:ascii="Verdana" w:hAnsi="Verdana"/>
          <w:b/>
          <w:sz w:val="16"/>
          <w:szCs w:val="18"/>
        </w:rPr>
      </w:pPr>
      <w:bookmarkStart w:id="1" w:name="_Hlk12367633"/>
      <w:r>
        <w:rPr>
          <w:rFonts w:ascii="Verdana" w:hAnsi="Verdana"/>
          <w:b/>
          <w:sz w:val="16"/>
          <w:szCs w:val="18"/>
        </w:rPr>
        <w:t>Associate</w:t>
      </w:r>
      <w:r w:rsidR="008567EF">
        <w:rPr>
          <w:rFonts w:ascii="Verdana" w:hAnsi="Verdana"/>
          <w:b/>
          <w:sz w:val="16"/>
          <w:szCs w:val="18"/>
        </w:rPr>
        <w:t xml:space="preserve"> – R</w:t>
      </w:r>
      <w:r>
        <w:rPr>
          <w:rFonts w:ascii="Verdana" w:hAnsi="Verdana"/>
          <w:b/>
          <w:sz w:val="16"/>
          <w:szCs w:val="18"/>
        </w:rPr>
        <w:t>eal Time Operations</w:t>
      </w:r>
      <w:r w:rsidR="008C359F">
        <w:rPr>
          <w:rFonts w:ascii="Verdana" w:hAnsi="Verdana"/>
          <w:b/>
          <w:sz w:val="16"/>
          <w:szCs w:val="18"/>
        </w:rPr>
        <w:t xml:space="preserve"> </w:t>
      </w:r>
      <w:proofErr w:type="gramStart"/>
      <w:r>
        <w:rPr>
          <w:rFonts w:ascii="Verdana" w:hAnsi="Verdana"/>
          <w:b/>
          <w:sz w:val="16"/>
          <w:szCs w:val="18"/>
        </w:rPr>
        <w:t>And</w:t>
      </w:r>
      <w:proofErr w:type="gramEnd"/>
      <w:r>
        <w:rPr>
          <w:rFonts w:ascii="Verdana" w:hAnsi="Verdana"/>
          <w:b/>
          <w:sz w:val="16"/>
          <w:szCs w:val="18"/>
        </w:rPr>
        <w:t xml:space="preserve"> Reporting</w:t>
      </w:r>
    </w:p>
    <w:bookmarkEnd w:id="1"/>
    <w:p w14:paraId="262C04A9" w14:textId="77777777" w:rsidR="00BA1B86" w:rsidRPr="005772BD" w:rsidRDefault="00BA1B86" w:rsidP="00BA1B86">
      <w:pPr>
        <w:rPr>
          <w:rFonts w:ascii="Verdana" w:hAnsi="Verdana"/>
          <w:b/>
          <w:sz w:val="16"/>
          <w:szCs w:val="18"/>
        </w:rPr>
      </w:pPr>
    </w:p>
    <w:p w14:paraId="01BB9FE4" w14:textId="77777777" w:rsidR="00D940A2" w:rsidRPr="00050C32" w:rsidRDefault="008C359F" w:rsidP="008567EF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Manage resource availability</w:t>
      </w:r>
      <w:r w:rsidR="00D940A2" w:rsidRPr="00050C32">
        <w:rPr>
          <w:rStyle w:val="SubtleEmphasis"/>
        </w:rPr>
        <w:t xml:space="preserve"> </w:t>
      </w:r>
      <w:r w:rsidRPr="00050C32">
        <w:rPr>
          <w:rStyle w:val="SubtleEmphasis"/>
        </w:rPr>
        <w:t>(Breaks/OT/</w:t>
      </w:r>
      <w:proofErr w:type="spellStart"/>
      <w:r w:rsidRPr="00050C32">
        <w:rPr>
          <w:rStyle w:val="SubtleEmphasis"/>
        </w:rPr>
        <w:t>etc</w:t>
      </w:r>
      <w:proofErr w:type="spellEnd"/>
      <w:r w:rsidRPr="00050C32">
        <w:rPr>
          <w:rStyle w:val="SubtleEmphasis"/>
        </w:rPr>
        <w:t xml:space="preserve">) </w:t>
      </w:r>
      <w:r w:rsidR="00D940A2" w:rsidRPr="00050C32">
        <w:rPr>
          <w:rStyle w:val="SubtleEmphasis"/>
        </w:rPr>
        <w:t>to make sure maximum volume can be answered</w:t>
      </w:r>
      <w:r w:rsidRPr="00050C32">
        <w:rPr>
          <w:rStyle w:val="SubtleEmphasis"/>
        </w:rPr>
        <w:t xml:space="preserve"> and there are no queues on incoming queries (chat or call)</w:t>
      </w:r>
      <w:r w:rsidR="00D940A2" w:rsidRPr="00050C32">
        <w:rPr>
          <w:rStyle w:val="SubtleEmphasis"/>
        </w:rPr>
        <w:t>.</w:t>
      </w:r>
    </w:p>
    <w:p w14:paraId="15F18ECD" w14:textId="77777777" w:rsidR="00D940A2" w:rsidRPr="00050C32" w:rsidRDefault="008C359F" w:rsidP="008567EF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Responsible for reporting on daily basis for</w:t>
      </w:r>
      <w:r w:rsidR="00D940A2" w:rsidRPr="00050C32">
        <w:rPr>
          <w:rStyle w:val="SubtleEmphasis"/>
        </w:rPr>
        <w:t xml:space="preserve"> team leaders to check the performance of the </w:t>
      </w:r>
      <w:r w:rsidR="0062225A" w:rsidRPr="00050C32">
        <w:rPr>
          <w:rStyle w:val="SubtleEmphasis"/>
        </w:rPr>
        <w:t>staff</w:t>
      </w:r>
      <w:r w:rsidR="00D940A2" w:rsidRPr="00050C32">
        <w:rPr>
          <w:rStyle w:val="SubtleEmphasis"/>
        </w:rPr>
        <w:t>.</w:t>
      </w:r>
      <w:r w:rsidR="0062225A" w:rsidRPr="00050C32">
        <w:rPr>
          <w:rStyle w:val="SubtleEmphasis"/>
        </w:rPr>
        <w:t xml:space="preserve"> Also responsible for sharing intraday SVLs, % to forecast, ASA, and callouts to the management on hourly</w:t>
      </w:r>
      <w:r w:rsidR="000E3D07" w:rsidRPr="00050C32">
        <w:rPr>
          <w:rStyle w:val="SubtleEmphasis"/>
        </w:rPr>
        <w:t>/monthly</w:t>
      </w:r>
      <w:r w:rsidR="0062225A" w:rsidRPr="00050C32">
        <w:rPr>
          <w:rStyle w:val="SubtleEmphasis"/>
        </w:rPr>
        <w:t xml:space="preserve"> basis.</w:t>
      </w:r>
    </w:p>
    <w:p w14:paraId="6EFFFEF3" w14:textId="77777777" w:rsidR="007B4822" w:rsidRPr="00050C32" w:rsidRDefault="00BA1B86" w:rsidP="008567EF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Training and</w:t>
      </w:r>
      <w:r w:rsidR="00E8222B" w:rsidRPr="00050C32">
        <w:rPr>
          <w:rStyle w:val="SubtleEmphasis"/>
        </w:rPr>
        <w:t xml:space="preserve"> mentoring new hires in roles,</w:t>
      </w:r>
      <w:r w:rsidRPr="00050C32">
        <w:rPr>
          <w:rStyle w:val="SubtleEmphasis"/>
        </w:rPr>
        <w:t xml:space="preserve"> responsibilities</w:t>
      </w:r>
      <w:r w:rsidR="00E8222B" w:rsidRPr="00050C32">
        <w:rPr>
          <w:rStyle w:val="SubtleEmphasis"/>
        </w:rPr>
        <w:t>, chat behaviors and techniques</w:t>
      </w:r>
      <w:r w:rsidRPr="00050C32">
        <w:rPr>
          <w:rStyle w:val="SubtleEmphasis"/>
        </w:rPr>
        <w:t xml:space="preserve"> regarding process.</w:t>
      </w:r>
    </w:p>
    <w:p w14:paraId="6DE4B51F" w14:textId="77777777" w:rsidR="008567EF" w:rsidRPr="00050C32" w:rsidRDefault="001E7E0F" w:rsidP="00204794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Maintain high level of technical expertise</w:t>
      </w:r>
      <w:r w:rsidR="00E16D51" w:rsidRPr="00050C32">
        <w:rPr>
          <w:rStyle w:val="SubtleEmphasis"/>
        </w:rPr>
        <w:t xml:space="preserve"> and</w:t>
      </w:r>
      <w:r w:rsidRPr="00050C32">
        <w:rPr>
          <w:rStyle w:val="SubtleEmphasis"/>
        </w:rPr>
        <w:t xml:space="preserve"> </w:t>
      </w:r>
      <w:proofErr w:type="gramStart"/>
      <w:r w:rsidRPr="00050C32">
        <w:rPr>
          <w:rStyle w:val="SubtleEmphasis"/>
        </w:rPr>
        <w:t>soft-skills</w:t>
      </w:r>
      <w:proofErr w:type="gramEnd"/>
      <w:r w:rsidR="00E16D51" w:rsidRPr="00050C32">
        <w:rPr>
          <w:rStyle w:val="SubtleEmphasis"/>
        </w:rPr>
        <w:t>.</w:t>
      </w:r>
    </w:p>
    <w:p w14:paraId="7A056869" w14:textId="77777777" w:rsidR="00D940A2" w:rsidRPr="00050C32" w:rsidRDefault="00E16D51" w:rsidP="0060187C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Help with the integration and implementation of new metrics in the program</w:t>
      </w:r>
      <w:r w:rsidR="0062225A" w:rsidRPr="00050C32">
        <w:rPr>
          <w:rStyle w:val="SubtleEmphasis"/>
        </w:rPr>
        <w:t xml:space="preserve"> – give examples of what metrics you are talking about</w:t>
      </w:r>
      <w:r w:rsidR="00202A2C">
        <w:rPr>
          <w:rStyle w:val="SubtleEmphasis"/>
        </w:rPr>
        <w:t>.</w:t>
      </w:r>
    </w:p>
    <w:p w14:paraId="3C83719E" w14:textId="77777777" w:rsidR="00D940A2" w:rsidRPr="00050C32" w:rsidRDefault="00D940A2" w:rsidP="00D940A2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Reconcile attendance daily with employee timesheets against schedule and time in/time out reporting.</w:t>
      </w:r>
    </w:p>
    <w:p w14:paraId="19AA7C6A" w14:textId="77777777" w:rsidR="00D940A2" w:rsidRPr="00050C32" w:rsidRDefault="00D940A2" w:rsidP="00D940A2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Manage changes to scheduling to ensure adequate daily resource coverage.</w:t>
      </w:r>
    </w:p>
    <w:p w14:paraId="3C73A2F5" w14:textId="77777777" w:rsidR="00D940A2" w:rsidRPr="00050C32" w:rsidRDefault="00D940A2" w:rsidP="00D940A2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Communicate with management and operations team to ensure compliance with company standards.</w:t>
      </w:r>
    </w:p>
    <w:p w14:paraId="3B3F708A" w14:textId="77777777" w:rsidR="00D940A2" w:rsidRPr="00050C32" w:rsidRDefault="00D940A2" w:rsidP="00D940A2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Ensure hours are accurately accumulated and categorized in a format compatible with company and department payroll procedures.</w:t>
      </w:r>
    </w:p>
    <w:p w14:paraId="0BCD2851" w14:textId="77777777" w:rsidR="00D940A2" w:rsidRPr="00050C32" w:rsidRDefault="00D940A2" w:rsidP="00D940A2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Analyze PTO submissions and approve/deny based on their effect on operations.</w:t>
      </w:r>
    </w:p>
    <w:p w14:paraId="58905828" w14:textId="77777777" w:rsidR="00D940A2" w:rsidRPr="00050C32" w:rsidRDefault="00D940A2" w:rsidP="00D940A2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Monitor attendance and schedule adherence.</w:t>
      </w:r>
    </w:p>
    <w:p w14:paraId="3492E13B" w14:textId="77777777" w:rsidR="00D940A2" w:rsidRPr="00050C32" w:rsidRDefault="00D940A2" w:rsidP="000E3D07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Use accuracy of schedule measurements for continuous improvement, including making recommendations to improve scheduling efficiency and team member satisfaction.</w:t>
      </w:r>
      <w:r w:rsidR="000E3D07" w:rsidRPr="00050C32" w:rsidDel="000E3D07">
        <w:rPr>
          <w:rStyle w:val="SubtleEmphasis"/>
        </w:rPr>
        <w:t xml:space="preserve"> </w:t>
      </w:r>
      <w:r w:rsidRPr="00050C32">
        <w:rPr>
          <w:rStyle w:val="SubtleEmphasis"/>
        </w:rPr>
        <w:t>Monitor and analyze key performance indicators and trends to reforecast, reschedule, and adjust staffing levels.</w:t>
      </w:r>
    </w:p>
    <w:p w14:paraId="01D76117" w14:textId="77777777" w:rsidR="00D940A2" w:rsidRPr="00050C32" w:rsidRDefault="00D940A2" w:rsidP="00D940A2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lastRenderedPageBreak/>
        <w:t>Track and compare forecasted and actual center statistics.</w:t>
      </w:r>
    </w:p>
    <w:p w14:paraId="3EB45BDD" w14:textId="77777777" w:rsidR="00296E96" w:rsidRPr="00050C32" w:rsidRDefault="00296E96" w:rsidP="00296E96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Create proper contingency plans to ensure that staffing remains as constant as possible in the event of an emergency.</w:t>
      </w:r>
    </w:p>
    <w:p w14:paraId="28350315" w14:textId="77777777" w:rsidR="00296E96" w:rsidRPr="00050C32" w:rsidRDefault="00296E96" w:rsidP="00296E96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Create scheduling matrices that ensure achievement of service level, schedule adherence and other financially impacting goals, using projections and/or historical information.</w:t>
      </w:r>
    </w:p>
    <w:p w14:paraId="14C40649" w14:textId="77777777" w:rsidR="00C462B9" w:rsidRPr="00050C32" w:rsidRDefault="00C462B9" w:rsidP="00C462B9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Assist Work Force management with call flow analysis and suggestions</w:t>
      </w:r>
      <w:r w:rsidR="00202A2C">
        <w:rPr>
          <w:rStyle w:val="SubtleEmphasis"/>
        </w:rPr>
        <w:t>.</w:t>
      </w:r>
    </w:p>
    <w:p w14:paraId="3F31E733" w14:textId="77777777" w:rsidR="00C462B9" w:rsidRPr="00050C32" w:rsidRDefault="00C462B9" w:rsidP="00C462B9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Provide training agenda feedback on nesting quality metric performance</w:t>
      </w:r>
      <w:r w:rsidR="00202A2C">
        <w:rPr>
          <w:rStyle w:val="SubtleEmphasis"/>
        </w:rPr>
        <w:t>.</w:t>
      </w:r>
    </w:p>
    <w:p w14:paraId="787F70B5" w14:textId="77777777" w:rsidR="007B4822" w:rsidRPr="00050C32" w:rsidRDefault="00C462B9" w:rsidP="000E3D07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Identify call volume trends and averages on a monthly and quarterly/seasonal basis</w:t>
      </w:r>
      <w:r w:rsidR="0062225A" w:rsidRPr="00050C32">
        <w:rPr>
          <w:rStyle w:val="SubtleEmphasis"/>
        </w:rPr>
        <w:t xml:space="preserve"> and take necessary actions</w:t>
      </w:r>
      <w:r w:rsidR="00202A2C">
        <w:rPr>
          <w:rStyle w:val="SubtleEmphasis"/>
        </w:rPr>
        <w:t>.</w:t>
      </w:r>
    </w:p>
    <w:p w14:paraId="4C13C025" w14:textId="77777777" w:rsidR="000E3D07" w:rsidRDefault="000E3D07" w:rsidP="000E3D07">
      <w:pPr>
        <w:rPr>
          <w:rFonts w:ascii="Verdana" w:hAnsi="Verdana"/>
          <w:sz w:val="16"/>
          <w:szCs w:val="18"/>
        </w:rPr>
      </w:pPr>
    </w:p>
    <w:p w14:paraId="2CBF36F7" w14:textId="77777777" w:rsidR="000E3D07" w:rsidRPr="005772BD" w:rsidRDefault="000E3D07" w:rsidP="000E3D07">
      <w:pPr>
        <w:rPr>
          <w:rFonts w:ascii="Verdana" w:hAnsi="Verdana"/>
          <w:b/>
          <w:sz w:val="16"/>
          <w:szCs w:val="18"/>
          <w:u w:val="single"/>
        </w:rPr>
      </w:pPr>
    </w:p>
    <w:p w14:paraId="3EAC6E4F" w14:textId="77777777" w:rsidR="004C7D14" w:rsidRPr="00202A2C" w:rsidRDefault="007362A2" w:rsidP="00EC145C">
      <w:pPr>
        <w:rPr>
          <w:rFonts w:ascii="Verdana" w:hAnsi="Verdana"/>
          <w:b/>
          <w:bCs/>
          <w:sz w:val="14"/>
          <w:szCs w:val="18"/>
        </w:rPr>
      </w:pPr>
      <w:r w:rsidRPr="005772BD">
        <w:rPr>
          <w:rFonts w:ascii="Verdana" w:hAnsi="Verdana"/>
          <w:b/>
          <w:sz w:val="16"/>
          <w:szCs w:val="18"/>
          <w:u w:val="single"/>
        </w:rPr>
        <w:t>TheGuiltTrip.C</w:t>
      </w:r>
      <w:r w:rsidR="002A00CE" w:rsidRPr="005772BD">
        <w:rPr>
          <w:rFonts w:ascii="Verdana" w:hAnsi="Verdana"/>
          <w:b/>
          <w:sz w:val="16"/>
          <w:szCs w:val="18"/>
          <w:u w:val="single"/>
        </w:rPr>
        <w:t>om</w:t>
      </w:r>
      <w:r w:rsidR="00204794" w:rsidRPr="00204794">
        <w:rPr>
          <w:rFonts w:ascii="Verdana" w:hAnsi="Verdana"/>
          <w:b/>
          <w:sz w:val="16"/>
          <w:szCs w:val="18"/>
        </w:rPr>
        <w:t xml:space="preserve"> </w:t>
      </w:r>
      <w:r w:rsidR="002A00CE" w:rsidRPr="00204794">
        <w:rPr>
          <w:rFonts w:ascii="Verdana" w:hAnsi="Verdana"/>
          <w:b/>
          <w:sz w:val="16"/>
          <w:szCs w:val="18"/>
        </w:rPr>
        <w:t>/</w:t>
      </w:r>
      <w:r w:rsidR="00204794" w:rsidRPr="00204794">
        <w:rPr>
          <w:rFonts w:ascii="Verdana" w:hAnsi="Verdana"/>
          <w:b/>
          <w:sz w:val="16"/>
          <w:szCs w:val="18"/>
        </w:rPr>
        <w:t xml:space="preserve"> </w:t>
      </w:r>
      <w:r w:rsidR="004C7D14" w:rsidRPr="005772BD">
        <w:rPr>
          <w:rFonts w:ascii="Verdana" w:hAnsi="Verdana"/>
          <w:b/>
          <w:sz w:val="16"/>
          <w:szCs w:val="18"/>
          <w:u w:val="single"/>
        </w:rPr>
        <w:t xml:space="preserve">Luxury </w:t>
      </w:r>
      <w:r w:rsidR="00EF37A9" w:rsidRPr="005772BD">
        <w:rPr>
          <w:rFonts w:ascii="Verdana" w:hAnsi="Verdana"/>
          <w:b/>
          <w:sz w:val="16"/>
          <w:szCs w:val="18"/>
          <w:u w:val="single"/>
        </w:rPr>
        <w:t>Retail Services</w:t>
      </w:r>
      <w:r w:rsidR="004C7D14" w:rsidRPr="005772BD">
        <w:rPr>
          <w:rFonts w:ascii="Verdana" w:hAnsi="Verdana"/>
          <w:b/>
          <w:sz w:val="16"/>
          <w:szCs w:val="18"/>
          <w:u w:val="single"/>
        </w:rPr>
        <w:t xml:space="preserve"> Pvt. Ltd.</w:t>
      </w:r>
      <w:r w:rsidR="004C7D14" w:rsidRPr="005772BD">
        <w:rPr>
          <w:rFonts w:ascii="Verdana" w:hAnsi="Verdana"/>
          <w:b/>
          <w:sz w:val="16"/>
          <w:szCs w:val="18"/>
        </w:rPr>
        <w:tab/>
      </w:r>
      <w:r w:rsidR="004C7D14" w:rsidRPr="005772BD">
        <w:rPr>
          <w:rFonts w:ascii="Verdana" w:hAnsi="Verdana"/>
          <w:b/>
          <w:sz w:val="16"/>
          <w:szCs w:val="18"/>
        </w:rPr>
        <w:tab/>
      </w:r>
      <w:r w:rsidR="002A00CE" w:rsidRPr="005772BD">
        <w:rPr>
          <w:rFonts w:ascii="Verdana" w:hAnsi="Verdana"/>
          <w:b/>
          <w:sz w:val="16"/>
          <w:szCs w:val="18"/>
        </w:rPr>
        <w:t xml:space="preserve"> </w:t>
      </w:r>
      <w:r w:rsidR="004C7D14" w:rsidRPr="005772BD">
        <w:rPr>
          <w:rFonts w:ascii="Verdana" w:hAnsi="Verdana"/>
          <w:b/>
          <w:sz w:val="16"/>
          <w:szCs w:val="18"/>
        </w:rPr>
        <w:tab/>
      </w:r>
      <w:r w:rsidR="004C7D14" w:rsidRPr="005772BD">
        <w:rPr>
          <w:rFonts w:ascii="Verdana" w:hAnsi="Verdana"/>
          <w:b/>
          <w:sz w:val="16"/>
          <w:szCs w:val="18"/>
        </w:rPr>
        <w:tab/>
        <w:t xml:space="preserve">         </w:t>
      </w:r>
      <w:r w:rsidR="005D4DFB">
        <w:rPr>
          <w:rFonts w:ascii="Verdana" w:hAnsi="Verdana"/>
          <w:b/>
          <w:sz w:val="16"/>
          <w:szCs w:val="18"/>
        </w:rPr>
        <w:t xml:space="preserve">             </w:t>
      </w:r>
      <w:r w:rsidR="00202A2C">
        <w:rPr>
          <w:rFonts w:ascii="Verdana" w:hAnsi="Verdana"/>
          <w:b/>
          <w:sz w:val="16"/>
          <w:szCs w:val="18"/>
        </w:rPr>
        <w:t xml:space="preserve"> </w:t>
      </w:r>
      <w:r w:rsidR="004C7D14" w:rsidRPr="00202A2C">
        <w:rPr>
          <w:rFonts w:ascii="Verdana" w:hAnsi="Verdana"/>
          <w:b/>
          <w:bCs/>
          <w:sz w:val="16"/>
          <w:szCs w:val="18"/>
        </w:rPr>
        <w:t xml:space="preserve">Oct 2014 - </w:t>
      </w:r>
      <w:r w:rsidR="00A80EA9" w:rsidRPr="00202A2C">
        <w:rPr>
          <w:rFonts w:ascii="Verdana" w:hAnsi="Verdana"/>
          <w:b/>
          <w:bCs/>
          <w:sz w:val="16"/>
          <w:szCs w:val="18"/>
        </w:rPr>
        <w:t>Sep</w:t>
      </w:r>
      <w:r w:rsidR="00164F4F" w:rsidRPr="00202A2C">
        <w:rPr>
          <w:rFonts w:ascii="Verdana" w:hAnsi="Verdana"/>
          <w:b/>
          <w:bCs/>
          <w:sz w:val="16"/>
          <w:szCs w:val="18"/>
        </w:rPr>
        <w:t xml:space="preserve"> </w:t>
      </w:r>
      <w:r w:rsidR="00A303B5" w:rsidRPr="00202A2C">
        <w:rPr>
          <w:rFonts w:ascii="Verdana" w:hAnsi="Verdana"/>
          <w:b/>
          <w:bCs/>
          <w:sz w:val="16"/>
          <w:szCs w:val="18"/>
        </w:rPr>
        <w:t>201</w:t>
      </w:r>
      <w:r w:rsidR="008339E7" w:rsidRPr="00202A2C">
        <w:rPr>
          <w:rFonts w:ascii="Verdana" w:hAnsi="Verdana"/>
          <w:b/>
          <w:bCs/>
          <w:sz w:val="16"/>
          <w:szCs w:val="18"/>
        </w:rPr>
        <w:t>6</w:t>
      </w:r>
    </w:p>
    <w:p w14:paraId="78109899" w14:textId="77777777" w:rsidR="004C7D14" w:rsidRPr="005772BD" w:rsidRDefault="004C7D14" w:rsidP="00EC145C">
      <w:pPr>
        <w:rPr>
          <w:rFonts w:ascii="Verdana" w:hAnsi="Verdana"/>
          <w:b/>
          <w:sz w:val="14"/>
          <w:szCs w:val="18"/>
        </w:rPr>
      </w:pPr>
    </w:p>
    <w:p w14:paraId="2FBB25DC" w14:textId="77777777" w:rsidR="00CC25C7" w:rsidRPr="005772BD" w:rsidRDefault="00344EB5" w:rsidP="00EC145C">
      <w:pPr>
        <w:rPr>
          <w:rFonts w:ascii="Verdana" w:hAnsi="Verdana"/>
          <w:b/>
          <w:sz w:val="14"/>
          <w:szCs w:val="18"/>
        </w:rPr>
      </w:pPr>
      <w:r w:rsidRPr="005772BD">
        <w:rPr>
          <w:rFonts w:ascii="Verdana" w:hAnsi="Verdana"/>
          <w:b/>
          <w:sz w:val="16"/>
          <w:szCs w:val="18"/>
        </w:rPr>
        <w:t>Asst. Manager – Logistics &amp; Operation</w:t>
      </w:r>
      <w:r w:rsidR="00CD0B9B" w:rsidRPr="005772BD">
        <w:rPr>
          <w:rFonts w:ascii="Verdana" w:hAnsi="Verdana"/>
          <w:b/>
          <w:sz w:val="16"/>
          <w:szCs w:val="18"/>
        </w:rPr>
        <w:t>s</w:t>
      </w:r>
    </w:p>
    <w:p w14:paraId="39A84190" w14:textId="77777777" w:rsidR="00344EB5" w:rsidRPr="005772BD" w:rsidRDefault="00344EB5" w:rsidP="00EC145C">
      <w:pPr>
        <w:pStyle w:val="NormalWeb"/>
        <w:shd w:val="clear" w:color="auto" w:fill="FFFFFF"/>
        <w:spacing w:before="0" w:after="0"/>
        <w:ind w:left="720"/>
        <w:rPr>
          <w:rFonts w:ascii="Verdana" w:hAnsi="Verdana" w:cs="Arial"/>
          <w:color w:val="222222"/>
          <w:sz w:val="14"/>
          <w:szCs w:val="18"/>
        </w:rPr>
      </w:pPr>
    </w:p>
    <w:p w14:paraId="06E80696" w14:textId="77777777" w:rsidR="00EC145C" w:rsidRPr="000E06C6" w:rsidRDefault="00EC145C" w:rsidP="00EC145C">
      <w:pPr>
        <w:pStyle w:val="NormalWeb"/>
        <w:shd w:val="clear" w:color="auto" w:fill="FFFFFF"/>
        <w:spacing w:before="0" w:after="0"/>
        <w:ind w:left="720"/>
        <w:rPr>
          <w:rFonts w:ascii="Verdana" w:hAnsi="Verdana" w:cs="Arial"/>
          <w:color w:val="222222"/>
          <w:sz w:val="16"/>
          <w:szCs w:val="18"/>
        </w:rPr>
      </w:pPr>
    </w:p>
    <w:p w14:paraId="0E5150BB" w14:textId="77777777" w:rsidR="00330938" w:rsidRPr="00050C32" w:rsidRDefault="00330938" w:rsidP="00047839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Responsible for timely delivery of the orders.</w:t>
      </w:r>
    </w:p>
    <w:p w14:paraId="6092DE2A" w14:textId="77777777" w:rsidR="00344EB5" w:rsidRPr="00050C32" w:rsidRDefault="00344EB5" w:rsidP="00047839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Tracking the mo</w:t>
      </w:r>
      <w:r w:rsidR="00A6082A" w:rsidRPr="00050C32">
        <w:rPr>
          <w:rStyle w:val="SubtleEmphasis"/>
        </w:rPr>
        <w:t>ve</w:t>
      </w:r>
      <w:r w:rsidRPr="00050C32">
        <w:rPr>
          <w:rStyle w:val="SubtleEmphasis"/>
        </w:rPr>
        <w:t xml:space="preserve">ment of the orders from the time order place </w:t>
      </w:r>
      <w:r w:rsidR="0096036D" w:rsidRPr="00050C32">
        <w:rPr>
          <w:rStyle w:val="SubtleEmphasis"/>
        </w:rPr>
        <w:t>until</w:t>
      </w:r>
      <w:r w:rsidRPr="00050C32">
        <w:rPr>
          <w:rStyle w:val="SubtleEmphasis"/>
        </w:rPr>
        <w:t xml:space="preserve"> the time of delivery.</w:t>
      </w:r>
    </w:p>
    <w:p w14:paraId="7D61CEFD" w14:textId="77777777" w:rsidR="00344EB5" w:rsidRPr="00050C32" w:rsidRDefault="00344EB5" w:rsidP="00047839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Coordinate all Logistic activities with other relevant Departments and persons, as necessary in achieving company objectivity.</w:t>
      </w:r>
    </w:p>
    <w:p w14:paraId="2C4EC908" w14:textId="77777777" w:rsidR="00330938" w:rsidRPr="00050C32" w:rsidRDefault="00330938" w:rsidP="00047839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 xml:space="preserve">Contribute to </w:t>
      </w:r>
      <w:proofErr w:type="gramStart"/>
      <w:r w:rsidRPr="00050C32">
        <w:rPr>
          <w:rStyle w:val="SubtleEmphasis"/>
        </w:rPr>
        <w:t>long and short term</w:t>
      </w:r>
      <w:proofErr w:type="gramEnd"/>
      <w:r w:rsidRPr="00050C32">
        <w:rPr>
          <w:rStyle w:val="SubtleEmphasis"/>
        </w:rPr>
        <w:t xml:space="preserve"> organizational planning and strategy as a member of management team.</w:t>
      </w:r>
    </w:p>
    <w:p w14:paraId="6582FAF7" w14:textId="77777777" w:rsidR="00344EB5" w:rsidRPr="00050C32" w:rsidRDefault="00344EB5" w:rsidP="00047839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Educating vendors regarding the operations and logistics panel provided to them.</w:t>
      </w:r>
    </w:p>
    <w:p w14:paraId="6CE2C55F" w14:textId="77777777" w:rsidR="0022772F" w:rsidRPr="00050C32" w:rsidRDefault="0022772F" w:rsidP="00047839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Check and verify shipping records, handle questions or concerns of shipping shortages or overages and address problems with inventory control.</w:t>
      </w:r>
    </w:p>
    <w:p w14:paraId="52BAC014" w14:textId="77777777" w:rsidR="008339E7" w:rsidRPr="00050C32" w:rsidRDefault="008339E7" w:rsidP="008339E7">
      <w:pPr>
        <w:numPr>
          <w:ilvl w:val="0"/>
          <w:numId w:val="15"/>
        </w:numPr>
        <w:rPr>
          <w:rStyle w:val="SubtleEmphasis"/>
        </w:rPr>
      </w:pPr>
      <w:r w:rsidRPr="00050C32">
        <w:rPr>
          <w:rStyle w:val="SubtleEmphasis"/>
        </w:rPr>
        <w:t>Responsible for initiating refunds after the reconciliation of Payment Gateway transactions report.</w:t>
      </w:r>
    </w:p>
    <w:p w14:paraId="61678EC3" w14:textId="77777777" w:rsidR="0022772F" w:rsidRPr="00050C32" w:rsidRDefault="0022772F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Troubleshoot and provide solutions for issues of a moderate to complex scope.</w:t>
      </w:r>
    </w:p>
    <w:p w14:paraId="5CDCC453" w14:textId="77777777" w:rsidR="0022772F" w:rsidRPr="00050C32" w:rsidRDefault="0022772F" w:rsidP="000E5911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 xml:space="preserve">Consistently promote a strong corporate culture, quality and </w:t>
      </w:r>
      <w:r w:rsidR="000E06C6" w:rsidRPr="00050C32">
        <w:rPr>
          <w:rStyle w:val="SubtleEmphasis"/>
        </w:rPr>
        <w:t>high-performance</w:t>
      </w:r>
      <w:r w:rsidRPr="00050C32">
        <w:rPr>
          <w:rStyle w:val="SubtleEmphasis"/>
        </w:rPr>
        <w:t xml:space="preserve"> work teams.</w:t>
      </w:r>
    </w:p>
    <w:p w14:paraId="1C649D2A" w14:textId="77777777" w:rsidR="0022772F" w:rsidRPr="00050C32" w:rsidRDefault="0022772F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Meet the established goals relative to on-time delivery and shipping accuracy performance for customer shipments.</w:t>
      </w:r>
    </w:p>
    <w:p w14:paraId="5AEE1525" w14:textId="77777777" w:rsidR="0022772F" w:rsidRPr="00050C32" w:rsidRDefault="0022772F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Keep stock control systems up to date and planning future capacity requirements.</w:t>
      </w:r>
    </w:p>
    <w:p w14:paraId="7AAE11D1" w14:textId="77777777" w:rsidR="0022772F" w:rsidRPr="00050C32" w:rsidRDefault="002A00CE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Provides direction for systems improvements and changes to operational requirements.</w:t>
      </w:r>
    </w:p>
    <w:p w14:paraId="02EE75EA" w14:textId="77777777" w:rsidR="002A00CE" w:rsidRPr="00050C32" w:rsidRDefault="002A00CE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 xml:space="preserve">Ensure all </w:t>
      </w:r>
      <w:r w:rsidR="0096036D" w:rsidRPr="00050C32">
        <w:rPr>
          <w:rStyle w:val="SubtleEmphasis"/>
        </w:rPr>
        <w:t>vendor payments</w:t>
      </w:r>
      <w:r w:rsidR="00670C09" w:rsidRPr="00050C32">
        <w:rPr>
          <w:rStyle w:val="SubtleEmphasis"/>
        </w:rPr>
        <w:t xml:space="preserve"> </w:t>
      </w:r>
      <w:r w:rsidRPr="00050C32">
        <w:rPr>
          <w:rStyle w:val="SubtleEmphasis"/>
        </w:rPr>
        <w:t xml:space="preserve">are processed </w:t>
      </w:r>
      <w:r w:rsidR="0096036D" w:rsidRPr="00050C32">
        <w:rPr>
          <w:rStyle w:val="SubtleEmphasis"/>
        </w:rPr>
        <w:t>o</w:t>
      </w:r>
      <w:r w:rsidRPr="00050C32">
        <w:rPr>
          <w:rStyle w:val="SubtleEmphasis"/>
        </w:rPr>
        <w:t>n time.</w:t>
      </w:r>
    </w:p>
    <w:p w14:paraId="112E5692" w14:textId="77777777" w:rsidR="002A00CE" w:rsidRPr="00050C32" w:rsidRDefault="000F6C9B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 xml:space="preserve">Reconciliation of the </w:t>
      </w:r>
      <w:r w:rsidR="002A00CE" w:rsidRPr="00050C32">
        <w:rPr>
          <w:rStyle w:val="SubtleEmphasis"/>
        </w:rPr>
        <w:t>bills, invoices and PO’s</w:t>
      </w:r>
      <w:r w:rsidRPr="00050C32">
        <w:rPr>
          <w:rStyle w:val="SubtleEmphasis"/>
        </w:rPr>
        <w:t xml:space="preserve"> and responsible for initiating the payments towards them</w:t>
      </w:r>
      <w:r w:rsidR="002A00CE" w:rsidRPr="00050C32">
        <w:rPr>
          <w:rStyle w:val="SubtleEmphasis"/>
        </w:rPr>
        <w:t>.</w:t>
      </w:r>
    </w:p>
    <w:p w14:paraId="39BBDA3C" w14:textId="77777777" w:rsidR="000F6C9B" w:rsidRPr="00050C32" w:rsidRDefault="000F6C9B" w:rsidP="000F6C9B">
      <w:pPr>
        <w:numPr>
          <w:ilvl w:val="0"/>
          <w:numId w:val="3"/>
        </w:numPr>
        <w:rPr>
          <w:rStyle w:val="SubtleEmphasis"/>
        </w:rPr>
      </w:pPr>
      <w:r w:rsidRPr="00050C32">
        <w:rPr>
          <w:rStyle w:val="SubtleEmphasis"/>
        </w:rPr>
        <w:t>Make and maintain financial statements for future reference.</w:t>
      </w:r>
    </w:p>
    <w:p w14:paraId="76B00D4E" w14:textId="77777777" w:rsidR="002A00CE" w:rsidRPr="00050C32" w:rsidRDefault="002A00CE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 xml:space="preserve">Interact with </w:t>
      </w:r>
      <w:r w:rsidR="00411F72" w:rsidRPr="00050C32">
        <w:rPr>
          <w:rStyle w:val="SubtleEmphasis"/>
        </w:rPr>
        <w:t>3PL</w:t>
      </w:r>
      <w:r w:rsidRPr="00050C32">
        <w:rPr>
          <w:rStyle w:val="SubtleEmphasis"/>
        </w:rPr>
        <w:t xml:space="preserve"> service providers.</w:t>
      </w:r>
    </w:p>
    <w:p w14:paraId="5AFB5D8C" w14:textId="77777777" w:rsidR="00F55E8F" w:rsidRPr="00050C32" w:rsidRDefault="00F55E8F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Resolve supply, quality, service and invoicing issues with vendors.</w:t>
      </w:r>
    </w:p>
    <w:p w14:paraId="7840B992" w14:textId="77777777" w:rsidR="00F55E8F" w:rsidRPr="00050C32" w:rsidRDefault="00F55E8F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Evaluate supplier performance based on quality standards, delivery time &amp; best prices and ensure all the criteria are met according to the organizational requirements and expectation</w:t>
      </w:r>
      <w:r w:rsidR="000E06C6" w:rsidRPr="00050C32">
        <w:rPr>
          <w:rStyle w:val="SubtleEmphasis"/>
        </w:rPr>
        <w:t>.</w:t>
      </w:r>
    </w:p>
    <w:p w14:paraId="661BFD97" w14:textId="77777777" w:rsidR="00330938" w:rsidRPr="00050C32" w:rsidRDefault="002A00CE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Create and maintain contact with vendors and customers to ensure timely delivery of goods.</w:t>
      </w:r>
    </w:p>
    <w:p w14:paraId="5ADC64E4" w14:textId="77777777" w:rsidR="00800E35" w:rsidRDefault="00800E35" w:rsidP="00EC145C">
      <w:pPr>
        <w:rPr>
          <w:rFonts w:ascii="Verdana" w:hAnsi="Verdana"/>
          <w:b/>
          <w:sz w:val="14"/>
          <w:szCs w:val="18"/>
        </w:rPr>
      </w:pPr>
    </w:p>
    <w:p w14:paraId="54177344" w14:textId="77777777" w:rsidR="00E0067B" w:rsidRPr="005772BD" w:rsidRDefault="00E0067B" w:rsidP="00EC145C">
      <w:pPr>
        <w:rPr>
          <w:rFonts w:ascii="Verdana" w:hAnsi="Verdana"/>
          <w:b/>
          <w:sz w:val="14"/>
          <w:szCs w:val="18"/>
        </w:rPr>
      </w:pPr>
    </w:p>
    <w:p w14:paraId="22ADDBE2" w14:textId="77777777" w:rsidR="00573566" w:rsidRPr="00202A2C" w:rsidRDefault="00573566" w:rsidP="00EC145C">
      <w:pPr>
        <w:pStyle w:val="BodyText"/>
        <w:rPr>
          <w:rFonts w:ascii="Verdana" w:hAnsi="Verdana"/>
          <w:b/>
          <w:bCs/>
          <w:sz w:val="16"/>
          <w:szCs w:val="18"/>
          <w:u w:val="single"/>
        </w:rPr>
      </w:pPr>
      <w:r w:rsidRPr="005772BD">
        <w:rPr>
          <w:rFonts w:ascii="Verdana" w:hAnsi="Verdana"/>
          <w:b/>
          <w:sz w:val="16"/>
          <w:szCs w:val="18"/>
          <w:u w:val="single"/>
        </w:rPr>
        <w:t>Lenskart.co</w:t>
      </w:r>
      <w:r w:rsidR="00204794">
        <w:rPr>
          <w:rFonts w:ascii="Verdana" w:hAnsi="Verdana"/>
          <w:b/>
          <w:sz w:val="16"/>
          <w:szCs w:val="18"/>
          <w:u w:val="single"/>
        </w:rPr>
        <w:t>m</w:t>
      </w:r>
      <w:r w:rsidR="00204794" w:rsidRPr="00204794">
        <w:rPr>
          <w:rFonts w:ascii="Verdana" w:hAnsi="Verdana"/>
          <w:b/>
          <w:sz w:val="16"/>
          <w:szCs w:val="18"/>
        </w:rPr>
        <w:t xml:space="preserve"> </w:t>
      </w:r>
      <w:r w:rsidRPr="00204794">
        <w:rPr>
          <w:rFonts w:ascii="Verdana" w:hAnsi="Verdana"/>
          <w:b/>
          <w:sz w:val="16"/>
          <w:szCs w:val="18"/>
        </w:rPr>
        <w:t>/</w:t>
      </w:r>
      <w:r w:rsidR="00204794" w:rsidRPr="00204794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5772BD">
        <w:rPr>
          <w:rFonts w:ascii="Verdana" w:hAnsi="Verdana"/>
          <w:b/>
          <w:sz w:val="16"/>
          <w:szCs w:val="18"/>
          <w:u w:val="single"/>
        </w:rPr>
        <w:t>Valyoo</w:t>
      </w:r>
      <w:proofErr w:type="spellEnd"/>
      <w:r w:rsidRPr="005772BD">
        <w:rPr>
          <w:rFonts w:ascii="Verdana" w:hAnsi="Verdana"/>
          <w:b/>
          <w:sz w:val="16"/>
          <w:szCs w:val="18"/>
          <w:u w:val="single"/>
        </w:rPr>
        <w:t xml:space="preserve"> Technologies Pvt. Ltd.</w:t>
      </w:r>
      <w:r w:rsidR="00D71E7C" w:rsidRPr="005772BD">
        <w:rPr>
          <w:rFonts w:ascii="Verdana" w:hAnsi="Verdana"/>
          <w:sz w:val="16"/>
          <w:szCs w:val="18"/>
        </w:rPr>
        <w:tab/>
      </w:r>
      <w:r w:rsidR="00D71E7C" w:rsidRPr="005772BD">
        <w:rPr>
          <w:rFonts w:ascii="Verdana" w:hAnsi="Verdana"/>
          <w:sz w:val="16"/>
          <w:szCs w:val="18"/>
        </w:rPr>
        <w:tab/>
      </w:r>
      <w:r w:rsidR="00D71E7C" w:rsidRPr="005772BD">
        <w:rPr>
          <w:rFonts w:ascii="Verdana" w:hAnsi="Verdana"/>
          <w:sz w:val="16"/>
          <w:szCs w:val="18"/>
        </w:rPr>
        <w:tab/>
      </w:r>
      <w:r w:rsidR="00D71E7C" w:rsidRPr="005772BD">
        <w:rPr>
          <w:rFonts w:ascii="Verdana" w:hAnsi="Verdana"/>
          <w:sz w:val="16"/>
          <w:szCs w:val="18"/>
        </w:rPr>
        <w:tab/>
      </w:r>
      <w:r w:rsidR="00D71E7C" w:rsidRPr="00202A2C">
        <w:rPr>
          <w:rFonts w:ascii="Verdana" w:hAnsi="Verdana"/>
          <w:b/>
          <w:bCs/>
          <w:sz w:val="16"/>
          <w:szCs w:val="18"/>
        </w:rPr>
        <w:t xml:space="preserve">                  </w:t>
      </w:r>
      <w:r w:rsidR="009615E5" w:rsidRPr="00202A2C">
        <w:rPr>
          <w:rFonts w:ascii="Verdana" w:hAnsi="Verdana"/>
          <w:b/>
          <w:bCs/>
          <w:sz w:val="16"/>
          <w:szCs w:val="18"/>
        </w:rPr>
        <w:t xml:space="preserve"> </w:t>
      </w:r>
      <w:r w:rsidR="005D4DFB" w:rsidRPr="00202A2C">
        <w:rPr>
          <w:rFonts w:ascii="Verdana" w:hAnsi="Verdana"/>
          <w:b/>
          <w:bCs/>
          <w:sz w:val="16"/>
          <w:szCs w:val="18"/>
        </w:rPr>
        <w:t xml:space="preserve">                 </w:t>
      </w:r>
      <w:r w:rsidRPr="00202A2C">
        <w:rPr>
          <w:rFonts w:ascii="Verdana" w:hAnsi="Verdana"/>
          <w:b/>
          <w:bCs/>
          <w:sz w:val="16"/>
          <w:szCs w:val="18"/>
        </w:rPr>
        <w:t xml:space="preserve">Dec 2011 – </w:t>
      </w:r>
      <w:r w:rsidR="00D71E7C" w:rsidRPr="00202A2C">
        <w:rPr>
          <w:rFonts w:ascii="Verdana" w:hAnsi="Verdana"/>
          <w:b/>
          <w:bCs/>
          <w:sz w:val="16"/>
          <w:szCs w:val="18"/>
        </w:rPr>
        <w:t>Oct 2014</w:t>
      </w:r>
    </w:p>
    <w:p w14:paraId="02D94153" w14:textId="77777777" w:rsidR="00573566" w:rsidRPr="005772BD" w:rsidRDefault="000A0106" w:rsidP="00EC145C">
      <w:pPr>
        <w:rPr>
          <w:rFonts w:ascii="Verdana" w:hAnsi="Verdana"/>
          <w:b/>
          <w:sz w:val="16"/>
          <w:szCs w:val="18"/>
        </w:rPr>
      </w:pPr>
      <w:r w:rsidRPr="005772BD">
        <w:rPr>
          <w:rFonts w:ascii="Verdana" w:hAnsi="Verdana"/>
          <w:b/>
          <w:sz w:val="16"/>
          <w:szCs w:val="18"/>
        </w:rPr>
        <w:t>Vendor Relation</w:t>
      </w:r>
      <w:r w:rsidR="00997117" w:rsidRPr="005772BD">
        <w:rPr>
          <w:rFonts w:ascii="Verdana" w:hAnsi="Verdana"/>
          <w:b/>
          <w:sz w:val="16"/>
          <w:szCs w:val="18"/>
        </w:rPr>
        <w:t>s</w:t>
      </w:r>
      <w:r w:rsidR="00AA0356" w:rsidRPr="005772BD">
        <w:rPr>
          <w:rFonts w:ascii="Verdana" w:hAnsi="Verdana"/>
          <w:b/>
          <w:sz w:val="16"/>
          <w:szCs w:val="18"/>
        </w:rPr>
        <w:t xml:space="preserve"> </w:t>
      </w:r>
      <w:r w:rsidRPr="005772BD">
        <w:rPr>
          <w:rFonts w:ascii="Verdana" w:hAnsi="Verdana"/>
          <w:b/>
          <w:sz w:val="16"/>
          <w:szCs w:val="18"/>
        </w:rPr>
        <w:t>- Procurement</w:t>
      </w:r>
    </w:p>
    <w:p w14:paraId="63ABC6EC" w14:textId="77777777" w:rsidR="00CC25C7" w:rsidRPr="005772BD" w:rsidRDefault="00CC25C7" w:rsidP="00EC145C">
      <w:pPr>
        <w:rPr>
          <w:rFonts w:ascii="Verdana" w:hAnsi="Verdana"/>
          <w:sz w:val="16"/>
          <w:szCs w:val="18"/>
        </w:rPr>
      </w:pPr>
    </w:p>
    <w:p w14:paraId="4FFB274C" w14:textId="77777777" w:rsidR="00517020" w:rsidRPr="00050C32" w:rsidRDefault="001E5553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 xml:space="preserve">Team Leader </w:t>
      </w:r>
      <w:r w:rsidR="00517020" w:rsidRPr="00050C32">
        <w:rPr>
          <w:rStyle w:val="SubtleEmphasis"/>
        </w:rPr>
        <w:t>of the JIT (Just in Time) department for the procurement of the goods that cannot be ordered in bulk.</w:t>
      </w:r>
    </w:p>
    <w:p w14:paraId="711F7E1A" w14:textId="77777777" w:rsidR="00573566" w:rsidRPr="00050C32" w:rsidRDefault="00517020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Coordinate with Operations and logistics to fulfill the orders.</w:t>
      </w:r>
    </w:p>
    <w:p w14:paraId="60359013" w14:textId="77777777" w:rsidR="00517020" w:rsidRPr="00050C32" w:rsidRDefault="00517020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Maintain the reports, coordinated and instructed the other departments to work towards a common goal.</w:t>
      </w:r>
    </w:p>
    <w:p w14:paraId="01E500A6" w14:textId="77777777" w:rsidR="00517020" w:rsidRPr="00050C32" w:rsidRDefault="00517020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Handle bulk procurement.</w:t>
      </w:r>
    </w:p>
    <w:p w14:paraId="49568851" w14:textId="77777777" w:rsidR="008834D1" w:rsidRPr="00050C32" w:rsidRDefault="008834D1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Verifies quantification of orders.</w:t>
      </w:r>
    </w:p>
    <w:p w14:paraId="17B8651F" w14:textId="77777777" w:rsidR="0027463E" w:rsidRPr="00050C32" w:rsidRDefault="0027463E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Forecasting likely levels of demand for services and products to meet the business needs and keeping a constant check on stock levels to maximize business efficiency.</w:t>
      </w:r>
    </w:p>
    <w:p w14:paraId="180C0AA4" w14:textId="77777777" w:rsidR="00D57502" w:rsidRPr="00050C32" w:rsidRDefault="00D57502" w:rsidP="00164F4F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To manage and implement smooth warehouse operations incoming and outgoing system through computerized administration and retrieval systems (ERP system).</w:t>
      </w:r>
    </w:p>
    <w:p w14:paraId="2100E7C8" w14:textId="77777777" w:rsidR="00D57502" w:rsidRPr="00050C32" w:rsidRDefault="00D57502" w:rsidP="00164F4F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To implement and maintain complete detailed warehouse materials identification.</w:t>
      </w:r>
    </w:p>
    <w:p w14:paraId="3AC8B1F5" w14:textId="77777777" w:rsidR="0027463E" w:rsidRPr="00050C32" w:rsidRDefault="0027463E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Liaising between suppliers, manufacturers, relevant internal departments and customers.</w:t>
      </w:r>
    </w:p>
    <w:p w14:paraId="405FD6BA" w14:textId="77777777" w:rsidR="0027463E" w:rsidRPr="00050C32" w:rsidRDefault="0027463E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Identifying potential suppliers, visiting existing suppliers, and building and maintaining good relationships with them.</w:t>
      </w:r>
    </w:p>
    <w:p w14:paraId="37BD656D" w14:textId="77777777" w:rsidR="0027463E" w:rsidRPr="00050C32" w:rsidRDefault="0027463E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Negotiating and agreeing contracts and monitoring their progress - checking the quality of service provided.</w:t>
      </w:r>
    </w:p>
    <w:p w14:paraId="77E8E7DA" w14:textId="77777777" w:rsidR="0027463E" w:rsidRPr="00050C32" w:rsidRDefault="0027463E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Producing reports and statistics using computer software.</w:t>
      </w:r>
    </w:p>
    <w:p w14:paraId="3D138D8E" w14:textId="77777777" w:rsidR="0027463E" w:rsidRPr="00050C32" w:rsidRDefault="0027463E" w:rsidP="00EC145C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Style w:val="SubtleEmphasis"/>
        </w:rPr>
      </w:pPr>
      <w:r w:rsidRPr="00050C32">
        <w:rPr>
          <w:rStyle w:val="SubtleEmphasis"/>
        </w:rPr>
        <w:t>Training and supervising the work of other members of staff.</w:t>
      </w:r>
    </w:p>
    <w:p w14:paraId="322A6810" w14:textId="77777777" w:rsidR="00573566" w:rsidRPr="00050C32" w:rsidRDefault="00573566" w:rsidP="00EC145C">
      <w:pPr>
        <w:numPr>
          <w:ilvl w:val="0"/>
          <w:numId w:val="3"/>
        </w:numPr>
        <w:rPr>
          <w:rStyle w:val="SubtleEmphasis"/>
        </w:rPr>
      </w:pPr>
      <w:r w:rsidRPr="00050C32">
        <w:rPr>
          <w:rStyle w:val="SubtleEmphasis"/>
        </w:rPr>
        <w:t>Ensure to maintain communication with delivery and procurement departments to deliver the material in time.</w:t>
      </w:r>
    </w:p>
    <w:p w14:paraId="1FE701BC" w14:textId="77777777" w:rsidR="00517020" w:rsidRPr="00050C32" w:rsidRDefault="00517020" w:rsidP="00EC145C">
      <w:pPr>
        <w:numPr>
          <w:ilvl w:val="0"/>
          <w:numId w:val="3"/>
        </w:numPr>
        <w:rPr>
          <w:rStyle w:val="SubtleEmphasis"/>
        </w:rPr>
      </w:pPr>
      <w:r w:rsidRPr="00050C32">
        <w:rPr>
          <w:rStyle w:val="SubtleEmphasis"/>
        </w:rPr>
        <w:t>Manage the inventory making sure that the outflow of the goods is smooth.</w:t>
      </w:r>
    </w:p>
    <w:p w14:paraId="7C3A4D8E" w14:textId="77777777" w:rsidR="00573566" w:rsidRPr="00050C32" w:rsidRDefault="00882CFD" w:rsidP="00EC145C">
      <w:pPr>
        <w:numPr>
          <w:ilvl w:val="0"/>
          <w:numId w:val="3"/>
        </w:numPr>
        <w:rPr>
          <w:rStyle w:val="SubtleEmphasis"/>
        </w:rPr>
      </w:pPr>
      <w:r w:rsidRPr="00050C32">
        <w:rPr>
          <w:rStyle w:val="SubtleEmphasis"/>
        </w:rPr>
        <w:t>L</w:t>
      </w:r>
      <w:r w:rsidR="00517020" w:rsidRPr="00050C32">
        <w:rPr>
          <w:rStyle w:val="SubtleEmphasis"/>
        </w:rPr>
        <w:t>ooking after the inventory on a sole basis and contributed to maintaining the inventory.</w:t>
      </w:r>
    </w:p>
    <w:p w14:paraId="63BE2CA1" w14:textId="77777777" w:rsidR="00573566" w:rsidRPr="00050C32" w:rsidRDefault="00573566" w:rsidP="00EC145C">
      <w:pPr>
        <w:numPr>
          <w:ilvl w:val="0"/>
          <w:numId w:val="3"/>
        </w:numPr>
        <w:rPr>
          <w:rStyle w:val="SubtleEmphasis"/>
        </w:rPr>
      </w:pPr>
      <w:r w:rsidRPr="00050C32">
        <w:rPr>
          <w:rStyle w:val="SubtleEmphasis"/>
        </w:rPr>
        <w:t xml:space="preserve">Closely monitor all deliveries for </w:t>
      </w:r>
      <w:r w:rsidR="009D1C58" w:rsidRPr="00050C32">
        <w:rPr>
          <w:rStyle w:val="SubtleEmphasis"/>
        </w:rPr>
        <w:t xml:space="preserve">orders as well as the </w:t>
      </w:r>
      <w:r w:rsidRPr="00050C32">
        <w:rPr>
          <w:rStyle w:val="SubtleEmphasis"/>
        </w:rPr>
        <w:t>raw materials for production.</w:t>
      </w:r>
    </w:p>
    <w:p w14:paraId="11C319FF" w14:textId="77777777" w:rsidR="00573566" w:rsidRPr="00050C32" w:rsidRDefault="00573566" w:rsidP="00EC145C">
      <w:pPr>
        <w:numPr>
          <w:ilvl w:val="0"/>
          <w:numId w:val="3"/>
        </w:numPr>
        <w:rPr>
          <w:rStyle w:val="SubtleEmphasis"/>
        </w:rPr>
      </w:pPr>
      <w:r w:rsidRPr="00050C32">
        <w:rPr>
          <w:rStyle w:val="SubtleEmphasis"/>
        </w:rPr>
        <w:t>Training and mentoring new hires in roles or responsibilities regarding logistics strategies and methodologies.</w:t>
      </w:r>
    </w:p>
    <w:p w14:paraId="04C908A2" w14:textId="77777777" w:rsidR="00E8222B" w:rsidRDefault="00E8222B" w:rsidP="00EC145C">
      <w:pPr>
        <w:rPr>
          <w:rFonts w:ascii="Verdana" w:hAnsi="Verdana"/>
          <w:sz w:val="14"/>
          <w:szCs w:val="18"/>
        </w:rPr>
      </w:pPr>
    </w:p>
    <w:p w14:paraId="2F5CDCC9" w14:textId="77777777" w:rsidR="000E06C6" w:rsidRPr="005772BD" w:rsidRDefault="000E06C6" w:rsidP="00EC145C">
      <w:pPr>
        <w:rPr>
          <w:rFonts w:ascii="Verdana" w:hAnsi="Verdana"/>
          <w:sz w:val="14"/>
          <w:szCs w:val="18"/>
        </w:rPr>
      </w:pPr>
    </w:p>
    <w:p w14:paraId="188ECBC3" w14:textId="77777777" w:rsidR="00E8222B" w:rsidRPr="009615E5" w:rsidRDefault="00E8222B" w:rsidP="00E8222B">
      <w:pPr>
        <w:rPr>
          <w:rFonts w:ascii="Verdana" w:hAnsi="Verdana"/>
          <w:b/>
          <w:sz w:val="20"/>
          <w:szCs w:val="18"/>
        </w:rPr>
      </w:pPr>
      <w:r w:rsidRPr="009615E5">
        <w:rPr>
          <w:rFonts w:ascii="Verdana" w:hAnsi="Verdana"/>
          <w:b/>
          <w:sz w:val="20"/>
          <w:szCs w:val="18"/>
        </w:rPr>
        <w:t>TECHNICAL SKILLS</w:t>
      </w:r>
    </w:p>
    <w:p w14:paraId="392BA8EB" w14:textId="77777777" w:rsidR="00E8222B" w:rsidRPr="00F014BC" w:rsidRDefault="00E8222B" w:rsidP="00E8222B">
      <w:pPr>
        <w:rPr>
          <w:rFonts w:ascii="Verdana" w:hAnsi="Verdana"/>
          <w:b/>
          <w:sz w:val="16"/>
          <w:szCs w:val="18"/>
        </w:rPr>
      </w:pPr>
    </w:p>
    <w:p w14:paraId="5AFC183C" w14:textId="77777777" w:rsidR="00E8222B" w:rsidRPr="00050C32" w:rsidRDefault="00E8222B" w:rsidP="00B273EA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>Working knowledge of SAP Business One</w:t>
      </w:r>
      <w:r w:rsidR="00AE2C18" w:rsidRPr="00050C32">
        <w:rPr>
          <w:rStyle w:val="SubtleEmphasis"/>
        </w:rPr>
        <w:t>, UNIWARE (Unicom)</w:t>
      </w:r>
      <w:r w:rsidR="00E15C1B" w:rsidRPr="00050C32">
        <w:rPr>
          <w:rStyle w:val="SubtleEmphasis"/>
        </w:rPr>
        <w:t xml:space="preserve">, Magento, CRM Tools, Touch Commerce, IEX, </w:t>
      </w:r>
      <w:proofErr w:type="spellStart"/>
      <w:r w:rsidR="00E15C1B" w:rsidRPr="00050C32">
        <w:rPr>
          <w:rStyle w:val="SubtleEmphasis"/>
        </w:rPr>
        <w:t>NiCE</w:t>
      </w:r>
      <w:proofErr w:type="spellEnd"/>
      <w:r w:rsidR="00E15C1B" w:rsidRPr="00050C32">
        <w:rPr>
          <w:rStyle w:val="SubtleEmphasis"/>
        </w:rPr>
        <w:t>.</w:t>
      </w:r>
    </w:p>
    <w:p w14:paraId="143A9FF9" w14:textId="77777777" w:rsidR="00E8222B" w:rsidRPr="00050C32" w:rsidRDefault="00E15C1B" w:rsidP="00B273EA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 xml:space="preserve">Proficient in </w:t>
      </w:r>
      <w:r w:rsidR="00E8222B" w:rsidRPr="00050C32">
        <w:rPr>
          <w:rStyle w:val="SubtleEmphasis"/>
        </w:rPr>
        <w:t>Computers</w:t>
      </w:r>
      <w:r w:rsidR="000E06C6" w:rsidRPr="00050C32">
        <w:rPr>
          <w:rStyle w:val="SubtleEmphasis"/>
        </w:rPr>
        <w:t>,</w:t>
      </w:r>
    </w:p>
    <w:p w14:paraId="2817D5B2" w14:textId="77777777" w:rsidR="00AE2C18" w:rsidRPr="00050C32" w:rsidRDefault="00AE2C18" w:rsidP="00AE2C18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>Excellent data analysis skills – with high level of attention to details.</w:t>
      </w:r>
    </w:p>
    <w:p w14:paraId="356DD705" w14:textId="2AA8D86A" w:rsidR="00E15C1B" w:rsidRDefault="00E15C1B" w:rsidP="00E15C1B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 xml:space="preserve">Exemplary IT skills with an excellent knowledge of MS Office. </w:t>
      </w:r>
    </w:p>
    <w:p w14:paraId="69FAB983" w14:textId="773EA5D0" w:rsidR="00123DC2" w:rsidRPr="00050C32" w:rsidRDefault="00123DC2" w:rsidP="00E15C1B">
      <w:pPr>
        <w:numPr>
          <w:ilvl w:val="0"/>
          <w:numId w:val="5"/>
        </w:numPr>
        <w:rPr>
          <w:rStyle w:val="SubtleEmphasis"/>
        </w:rPr>
      </w:pPr>
      <w:r>
        <w:rPr>
          <w:rStyle w:val="SubtleEmphasis"/>
        </w:rPr>
        <w:t>Done Lean Six Sigma – Yellow Belt.</w:t>
      </w:r>
    </w:p>
    <w:p w14:paraId="51DEADFC" w14:textId="77777777" w:rsidR="00E8222B" w:rsidRDefault="00E8222B" w:rsidP="00EC145C">
      <w:pPr>
        <w:rPr>
          <w:rFonts w:ascii="Verdana" w:hAnsi="Verdana"/>
          <w:sz w:val="14"/>
          <w:szCs w:val="18"/>
        </w:rPr>
      </w:pPr>
    </w:p>
    <w:p w14:paraId="66C58E36" w14:textId="77777777" w:rsidR="00050C32" w:rsidRPr="005772BD" w:rsidRDefault="00050C32" w:rsidP="00EC145C">
      <w:pPr>
        <w:rPr>
          <w:rFonts w:ascii="Verdana" w:hAnsi="Verdana"/>
          <w:sz w:val="14"/>
          <w:szCs w:val="18"/>
        </w:rPr>
      </w:pPr>
    </w:p>
    <w:p w14:paraId="43ED9C83" w14:textId="77777777" w:rsidR="00047839" w:rsidRPr="005772BD" w:rsidRDefault="00573566" w:rsidP="00EC145C">
      <w:pPr>
        <w:rPr>
          <w:rFonts w:ascii="Verdana" w:hAnsi="Verdana"/>
          <w:b/>
          <w:sz w:val="18"/>
          <w:szCs w:val="18"/>
        </w:rPr>
      </w:pPr>
      <w:r w:rsidRPr="005772BD">
        <w:rPr>
          <w:rFonts w:ascii="Verdana" w:hAnsi="Verdana"/>
          <w:b/>
          <w:sz w:val="18"/>
          <w:szCs w:val="18"/>
        </w:rPr>
        <w:t>EDUCATION</w:t>
      </w:r>
    </w:p>
    <w:p w14:paraId="0D9A20D7" w14:textId="77777777" w:rsidR="00573566" w:rsidRPr="005772BD" w:rsidRDefault="00573566" w:rsidP="00EC145C">
      <w:pPr>
        <w:rPr>
          <w:rFonts w:ascii="Verdana" w:hAnsi="Verdana"/>
          <w:b/>
          <w:sz w:val="14"/>
          <w:szCs w:val="18"/>
        </w:rPr>
      </w:pPr>
    </w:p>
    <w:p w14:paraId="6CEA8403" w14:textId="25B8DD77" w:rsidR="00204794" w:rsidRPr="00050C32" w:rsidRDefault="00204794" w:rsidP="00204794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>B.COM(P) from Delhi University (2019) (</w:t>
      </w:r>
      <w:r w:rsidR="001A4CA5">
        <w:rPr>
          <w:rStyle w:val="SubtleEmphasis"/>
        </w:rPr>
        <w:t>2 papers left</w:t>
      </w:r>
      <w:r w:rsidRPr="00050C32">
        <w:rPr>
          <w:rStyle w:val="SubtleEmphasis"/>
        </w:rPr>
        <w:t>)</w:t>
      </w:r>
    </w:p>
    <w:p w14:paraId="7BD751DC" w14:textId="77777777" w:rsidR="00204794" w:rsidRPr="00050C32" w:rsidRDefault="00204794" w:rsidP="00204794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>Course Done: Virtualization &amp; Cloud Computing.</w:t>
      </w:r>
    </w:p>
    <w:p w14:paraId="0E6C5EFC" w14:textId="77777777" w:rsidR="00573566" w:rsidRPr="00050C32" w:rsidRDefault="00573566" w:rsidP="00B273EA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>12th from Guru Harkrishan Public School (2010), CBSE.</w:t>
      </w:r>
    </w:p>
    <w:p w14:paraId="6E8498F9" w14:textId="77777777" w:rsidR="00573566" w:rsidRPr="00050C32" w:rsidRDefault="00573566" w:rsidP="00B273EA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>10th from Guru Harkrishan Public School (2008), CBSE.</w:t>
      </w:r>
    </w:p>
    <w:p w14:paraId="6FED87D5" w14:textId="77777777" w:rsidR="00E8222B" w:rsidRDefault="00E8222B" w:rsidP="00EC145C">
      <w:pPr>
        <w:rPr>
          <w:rFonts w:ascii="Verdana" w:hAnsi="Verdana"/>
          <w:b/>
          <w:bCs/>
          <w:sz w:val="18"/>
          <w:szCs w:val="18"/>
        </w:rPr>
      </w:pPr>
    </w:p>
    <w:p w14:paraId="0680EE7E" w14:textId="77777777" w:rsidR="00B273EA" w:rsidRDefault="00B273EA" w:rsidP="00EC145C">
      <w:pPr>
        <w:rPr>
          <w:rFonts w:ascii="Verdana" w:hAnsi="Verdana"/>
          <w:b/>
          <w:bCs/>
          <w:sz w:val="18"/>
          <w:szCs w:val="18"/>
        </w:rPr>
      </w:pPr>
    </w:p>
    <w:p w14:paraId="1B4A11D8" w14:textId="77777777" w:rsidR="00047839" w:rsidRPr="005772BD" w:rsidRDefault="00573566" w:rsidP="00EC145C">
      <w:pPr>
        <w:rPr>
          <w:rFonts w:ascii="Verdana" w:hAnsi="Verdana"/>
          <w:b/>
          <w:bCs/>
          <w:sz w:val="18"/>
          <w:szCs w:val="18"/>
        </w:rPr>
      </w:pPr>
      <w:r w:rsidRPr="005772BD">
        <w:rPr>
          <w:rFonts w:ascii="Verdana" w:hAnsi="Verdana"/>
          <w:b/>
          <w:bCs/>
          <w:sz w:val="18"/>
          <w:szCs w:val="18"/>
        </w:rPr>
        <w:t>ACHIEVEMENTS</w:t>
      </w:r>
    </w:p>
    <w:p w14:paraId="039B5C8C" w14:textId="77777777" w:rsidR="009615E5" w:rsidRPr="005772BD" w:rsidRDefault="009615E5" w:rsidP="00EC145C">
      <w:pPr>
        <w:rPr>
          <w:rFonts w:ascii="Verdana" w:hAnsi="Verdana"/>
          <w:b/>
          <w:bCs/>
          <w:sz w:val="14"/>
          <w:szCs w:val="18"/>
        </w:rPr>
      </w:pPr>
    </w:p>
    <w:p w14:paraId="7A3A0880" w14:textId="77777777" w:rsidR="00573566" w:rsidRPr="00050C32" w:rsidRDefault="00573566" w:rsidP="00B273EA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>Pref</w:t>
      </w:r>
      <w:r w:rsidR="00517020" w:rsidRPr="00050C32">
        <w:rPr>
          <w:rStyle w:val="SubtleEmphasis"/>
        </w:rPr>
        <w:t>ect at the school for two years</w:t>
      </w:r>
      <w:r w:rsidR="001E5553" w:rsidRPr="00050C32">
        <w:rPr>
          <w:rStyle w:val="SubtleEmphasis"/>
        </w:rPr>
        <w:t>.</w:t>
      </w:r>
      <w:r w:rsidR="00FE5A07" w:rsidRPr="00050C32">
        <w:rPr>
          <w:rStyle w:val="SubtleEmphasis"/>
        </w:rPr>
        <w:t xml:space="preserve"> Was House Capt</w:t>
      </w:r>
      <w:r w:rsidR="00F014BC" w:rsidRPr="00050C32">
        <w:rPr>
          <w:rStyle w:val="SubtleEmphasis"/>
        </w:rPr>
        <w:t>ai</w:t>
      </w:r>
      <w:r w:rsidR="00FE5A07" w:rsidRPr="00050C32">
        <w:rPr>
          <w:rStyle w:val="SubtleEmphasis"/>
        </w:rPr>
        <w:t>n.</w:t>
      </w:r>
    </w:p>
    <w:p w14:paraId="1F6505B2" w14:textId="77777777" w:rsidR="00573566" w:rsidRPr="00050C32" w:rsidRDefault="00573566" w:rsidP="00B273EA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 xml:space="preserve">Quickly learnt the nuances </w:t>
      </w:r>
      <w:r w:rsidR="00517020" w:rsidRPr="00050C32">
        <w:rPr>
          <w:rStyle w:val="SubtleEmphasis"/>
        </w:rPr>
        <w:t>of the</w:t>
      </w:r>
      <w:r w:rsidRPr="00050C32">
        <w:rPr>
          <w:rStyle w:val="SubtleEmphasis"/>
        </w:rPr>
        <w:t xml:space="preserve"> new system to be implemented and mentored new team members.</w:t>
      </w:r>
    </w:p>
    <w:p w14:paraId="0198466C" w14:textId="77777777" w:rsidR="003A44B8" w:rsidRPr="00050C32" w:rsidRDefault="003A44B8" w:rsidP="00B273EA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>Shining Star for the year 2017</w:t>
      </w:r>
      <w:r w:rsidR="00E15C1B" w:rsidRPr="00050C32">
        <w:rPr>
          <w:rStyle w:val="SubtleEmphasis"/>
        </w:rPr>
        <w:t xml:space="preserve"> and 2018</w:t>
      </w:r>
      <w:r w:rsidRPr="00050C32">
        <w:rPr>
          <w:rStyle w:val="SubtleEmphasis"/>
        </w:rPr>
        <w:t xml:space="preserve"> at </w:t>
      </w:r>
      <w:r w:rsidR="00D8346C" w:rsidRPr="00050C32">
        <w:rPr>
          <w:rStyle w:val="SubtleEmphasis"/>
        </w:rPr>
        <w:t xml:space="preserve">Concentrix (Former </w:t>
      </w:r>
      <w:r w:rsidRPr="00050C32">
        <w:rPr>
          <w:rStyle w:val="SubtleEmphasis"/>
        </w:rPr>
        <w:t>Convergys</w:t>
      </w:r>
      <w:r w:rsidR="00D8346C" w:rsidRPr="00050C32">
        <w:rPr>
          <w:rStyle w:val="SubtleEmphasis"/>
        </w:rPr>
        <w:t>)</w:t>
      </w:r>
      <w:r w:rsidRPr="00050C32">
        <w:rPr>
          <w:rStyle w:val="SubtleEmphasis"/>
        </w:rPr>
        <w:t>.</w:t>
      </w:r>
    </w:p>
    <w:p w14:paraId="49D25F05" w14:textId="77777777" w:rsidR="00204794" w:rsidRPr="00050C32" w:rsidRDefault="00204794" w:rsidP="00B273EA">
      <w:pPr>
        <w:numPr>
          <w:ilvl w:val="0"/>
          <w:numId w:val="5"/>
        </w:numPr>
        <w:rPr>
          <w:rStyle w:val="SubtleEmphasis"/>
        </w:rPr>
      </w:pPr>
      <w:r w:rsidRPr="00050C32">
        <w:rPr>
          <w:rStyle w:val="SubtleEmphasis"/>
        </w:rPr>
        <w:t>Superstar Performer of multiple months.</w:t>
      </w:r>
    </w:p>
    <w:p w14:paraId="26942F17" w14:textId="77777777" w:rsidR="00DD2B03" w:rsidRPr="005772BD" w:rsidRDefault="00DD2B03" w:rsidP="00DD2B03">
      <w:pPr>
        <w:rPr>
          <w:rFonts w:ascii="Verdana" w:hAnsi="Verdana"/>
          <w:bCs/>
          <w:sz w:val="14"/>
          <w:szCs w:val="18"/>
        </w:rPr>
      </w:pPr>
    </w:p>
    <w:p w14:paraId="1DDF565B" w14:textId="77777777" w:rsidR="000E06C6" w:rsidRDefault="000E06C6" w:rsidP="00E8222B">
      <w:pPr>
        <w:rPr>
          <w:rFonts w:ascii="Verdana" w:hAnsi="Verdana"/>
          <w:b/>
          <w:bCs/>
          <w:sz w:val="20"/>
          <w:szCs w:val="18"/>
        </w:rPr>
      </w:pPr>
    </w:p>
    <w:p w14:paraId="1C00A219" w14:textId="77777777" w:rsidR="00E8222B" w:rsidRDefault="00E8222B" w:rsidP="00E8222B">
      <w:pPr>
        <w:rPr>
          <w:rFonts w:ascii="Verdana" w:hAnsi="Verdana"/>
          <w:b/>
          <w:bCs/>
          <w:sz w:val="16"/>
          <w:szCs w:val="18"/>
        </w:rPr>
      </w:pPr>
      <w:r w:rsidRPr="009615E5">
        <w:rPr>
          <w:rFonts w:ascii="Verdana" w:hAnsi="Verdana"/>
          <w:b/>
          <w:bCs/>
          <w:sz w:val="20"/>
          <w:szCs w:val="18"/>
        </w:rPr>
        <w:t>PERSONAL DETAILS</w:t>
      </w:r>
    </w:p>
    <w:p w14:paraId="5F576608" w14:textId="77777777" w:rsidR="00E8222B" w:rsidRDefault="00E8222B" w:rsidP="00E8222B">
      <w:pPr>
        <w:rPr>
          <w:rFonts w:ascii="Verdana" w:hAnsi="Verdana"/>
          <w:b/>
          <w:bCs/>
          <w:sz w:val="16"/>
          <w:szCs w:val="18"/>
        </w:rPr>
      </w:pPr>
    </w:p>
    <w:p w14:paraId="36F22FA7" w14:textId="77777777" w:rsidR="00E8222B" w:rsidRPr="00050C32" w:rsidRDefault="00E8222B" w:rsidP="00E8222B">
      <w:pPr>
        <w:numPr>
          <w:ilvl w:val="0"/>
          <w:numId w:val="16"/>
        </w:numPr>
        <w:rPr>
          <w:rStyle w:val="SubtleEmphasis"/>
        </w:rPr>
      </w:pPr>
      <w:r w:rsidRPr="00050C32">
        <w:rPr>
          <w:rStyle w:val="SubtleEmphasis"/>
        </w:rPr>
        <w:t xml:space="preserve">Date Of </w:t>
      </w:r>
      <w:proofErr w:type="gramStart"/>
      <w:r w:rsidRPr="00050C32">
        <w:rPr>
          <w:rStyle w:val="SubtleEmphasis"/>
        </w:rPr>
        <w:t>Birth  -</w:t>
      </w:r>
      <w:proofErr w:type="gramEnd"/>
      <w:r w:rsidRPr="00050C32">
        <w:rPr>
          <w:rStyle w:val="SubtleEmphasis"/>
        </w:rPr>
        <w:t xml:space="preserve">  22nd July, 1992</w:t>
      </w:r>
    </w:p>
    <w:p w14:paraId="041ADEFB" w14:textId="77777777" w:rsidR="00E8222B" w:rsidRPr="00050C32" w:rsidRDefault="001D33AE" w:rsidP="00E8222B">
      <w:pPr>
        <w:numPr>
          <w:ilvl w:val="0"/>
          <w:numId w:val="16"/>
        </w:numPr>
        <w:rPr>
          <w:rStyle w:val="SubtleEmphasis"/>
        </w:rPr>
      </w:pPr>
      <w:r w:rsidRPr="00050C32">
        <w:rPr>
          <w:rStyle w:val="SubtleEmphasis"/>
        </w:rPr>
        <w:t>Marital</w:t>
      </w:r>
      <w:r w:rsidR="00E8222B" w:rsidRPr="00050C32">
        <w:rPr>
          <w:rStyle w:val="SubtleEmphasis"/>
        </w:rPr>
        <w:t xml:space="preserve"> </w:t>
      </w:r>
      <w:proofErr w:type="gramStart"/>
      <w:r w:rsidR="00E8222B" w:rsidRPr="00050C32">
        <w:rPr>
          <w:rStyle w:val="SubtleEmphasis"/>
        </w:rPr>
        <w:t>Status  -</w:t>
      </w:r>
      <w:proofErr w:type="gramEnd"/>
      <w:r w:rsidR="00E8222B" w:rsidRPr="00050C32">
        <w:rPr>
          <w:rStyle w:val="SubtleEmphasis"/>
        </w:rPr>
        <w:t xml:space="preserve">  </w:t>
      </w:r>
      <w:r w:rsidR="00D8346C" w:rsidRPr="00050C32">
        <w:rPr>
          <w:rStyle w:val="SubtleEmphasis"/>
        </w:rPr>
        <w:t>Unmarried</w:t>
      </w:r>
    </w:p>
    <w:p w14:paraId="15E8F756" w14:textId="77777777" w:rsidR="00E8222B" w:rsidRPr="00050C32" w:rsidRDefault="00E8222B" w:rsidP="00E8222B">
      <w:pPr>
        <w:numPr>
          <w:ilvl w:val="0"/>
          <w:numId w:val="16"/>
        </w:numPr>
        <w:rPr>
          <w:rStyle w:val="SubtleEmphasis"/>
        </w:rPr>
      </w:pPr>
      <w:r w:rsidRPr="00050C32">
        <w:rPr>
          <w:rStyle w:val="SubtleEmphasis"/>
        </w:rPr>
        <w:t xml:space="preserve">Current </w:t>
      </w:r>
      <w:proofErr w:type="gramStart"/>
      <w:r w:rsidRPr="00050C32">
        <w:rPr>
          <w:rStyle w:val="SubtleEmphasis"/>
        </w:rPr>
        <w:t>Location  -</w:t>
      </w:r>
      <w:proofErr w:type="gramEnd"/>
      <w:r w:rsidRPr="00050C32">
        <w:rPr>
          <w:rStyle w:val="SubtleEmphasis"/>
        </w:rPr>
        <w:t xml:space="preserve">  New Delhi</w:t>
      </w:r>
    </w:p>
    <w:p w14:paraId="256561E8" w14:textId="77777777" w:rsidR="00E8222B" w:rsidRPr="00050C32" w:rsidRDefault="00E8222B" w:rsidP="00E8222B">
      <w:pPr>
        <w:numPr>
          <w:ilvl w:val="0"/>
          <w:numId w:val="16"/>
        </w:numPr>
        <w:rPr>
          <w:rStyle w:val="SubtleEmphasis"/>
        </w:rPr>
      </w:pPr>
      <w:proofErr w:type="gramStart"/>
      <w:r w:rsidRPr="00050C32">
        <w:rPr>
          <w:rStyle w:val="SubtleEmphasis"/>
        </w:rPr>
        <w:t>Nationality  -</w:t>
      </w:r>
      <w:proofErr w:type="gramEnd"/>
      <w:r w:rsidRPr="00050C32">
        <w:rPr>
          <w:rStyle w:val="SubtleEmphasis"/>
        </w:rPr>
        <w:t xml:space="preserve">  Indian</w:t>
      </w:r>
    </w:p>
    <w:p w14:paraId="3D69B595" w14:textId="77777777" w:rsidR="00E8222B" w:rsidRPr="00050C32" w:rsidRDefault="00E8222B" w:rsidP="00E8222B">
      <w:pPr>
        <w:numPr>
          <w:ilvl w:val="0"/>
          <w:numId w:val="16"/>
        </w:numPr>
        <w:rPr>
          <w:rStyle w:val="SubtleEmphasis"/>
        </w:rPr>
      </w:pPr>
      <w:proofErr w:type="gramStart"/>
      <w:r w:rsidRPr="00050C32">
        <w:rPr>
          <w:rStyle w:val="SubtleEmphasis"/>
        </w:rPr>
        <w:t>Passport  -</w:t>
      </w:r>
      <w:proofErr w:type="gramEnd"/>
      <w:r w:rsidRPr="00050C32">
        <w:rPr>
          <w:rStyle w:val="SubtleEmphasis"/>
        </w:rPr>
        <w:t xml:space="preserve">  Yes</w:t>
      </w:r>
    </w:p>
    <w:p w14:paraId="1B67E6BA" w14:textId="77777777" w:rsidR="00E8222B" w:rsidRPr="005772BD" w:rsidRDefault="00E8222B">
      <w:pPr>
        <w:rPr>
          <w:rFonts w:ascii="Verdana" w:hAnsi="Verdana"/>
          <w:sz w:val="14"/>
          <w:szCs w:val="18"/>
        </w:rPr>
      </w:pPr>
    </w:p>
    <w:sectPr w:rsidR="00E8222B" w:rsidRPr="005772BD" w:rsidSect="00FB375C">
      <w:pgSz w:w="12240" w:h="15840"/>
      <w:pgMar w:top="45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CB710F"/>
    <w:multiLevelType w:val="hybridMultilevel"/>
    <w:tmpl w:val="34587FF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B2260"/>
    <w:multiLevelType w:val="hybridMultilevel"/>
    <w:tmpl w:val="0214F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81E211B"/>
    <w:multiLevelType w:val="hybridMultilevel"/>
    <w:tmpl w:val="4B28CE8E"/>
    <w:lvl w:ilvl="0" w:tplc="D68E8B1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86999"/>
    <w:multiLevelType w:val="hybridMultilevel"/>
    <w:tmpl w:val="D156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EBC3B7A"/>
    <w:multiLevelType w:val="hybridMultilevel"/>
    <w:tmpl w:val="D2767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FF25C0"/>
    <w:multiLevelType w:val="multilevel"/>
    <w:tmpl w:val="EE24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D7A59"/>
    <w:multiLevelType w:val="hybridMultilevel"/>
    <w:tmpl w:val="E48A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97A7E"/>
    <w:multiLevelType w:val="hybridMultilevel"/>
    <w:tmpl w:val="FDE0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C0436"/>
    <w:multiLevelType w:val="multilevel"/>
    <w:tmpl w:val="6A2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33A52"/>
    <w:multiLevelType w:val="multilevel"/>
    <w:tmpl w:val="4DA4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92638"/>
    <w:multiLevelType w:val="hybridMultilevel"/>
    <w:tmpl w:val="E7FA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E7FC6"/>
    <w:multiLevelType w:val="hybridMultilevel"/>
    <w:tmpl w:val="4E76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663B6"/>
    <w:multiLevelType w:val="hybridMultilevel"/>
    <w:tmpl w:val="F56CE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5B7B6C"/>
    <w:multiLevelType w:val="hybridMultilevel"/>
    <w:tmpl w:val="4DC8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F4A5E"/>
    <w:multiLevelType w:val="multilevel"/>
    <w:tmpl w:val="5B70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68318A"/>
    <w:multiLevelType w:val="multilevel"/>
    <w:tmpl w:val="892C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5"/>
  </w:num>
  <w:num w:numId="10">
    <w:abstractNumId w:val="20"/>
  </w:num>
  <w:num w:numId="11">
    <w:abstractNumId w:val="17"/>
  </w:num>
  <w:num w:numId="12">
    <w:abstractNumId w:val="14"/>
  </w:num>
  <w:num w:numId="13">
    <w:abstractNumId w:val="12"/>
  </w:num>
  <w:num w:numId="14">
    <w:abstractNumId w:val="21"/>
  </w:num>
  <w:num w:numId="15">
    <w:abstractNumId w:val="7"/>
  </w:num>
  <w:num w:numId="16">
    <w:abstractNumId w:val="18"/>
  </w:num>
  <w:num w:numId="17">
    <w:abstractNumId w:val="10"/>
  </w:num>
  <w:num w:numId="18">
    <w:abstractNumId w:val="8"/>
  </w:num>
  <w:num w:numId="19">
    <w:abstractNumId w:val="9"/>
  </w:num>
  <w:num w:numId="20">
    <w:abstractNumId w:val="22"/>
  </w:num>
  <w:num w:numId="21">
    <w:abstractNumId w:val="13"/>
  </w:num>
  <w:num w:numId="22">
    <w:abstractNumId w:val="23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92"/>
    <w:rsid w:val="000356B3"/>
    <w:rsid w:val="00047839"/>
    <w:rsid w:val="00050C0B"/>
    <w:rsid w:val="00050C32"/>
    <w:rsid w:val="00063E19"/>
    <w:rsid w:val="00091AD9"/>
    <w:rsid w:val="000A0106"/>
    <w:rsid w:val="000E0134"/>
    <w:rsid w:val="000E06C6"/>
    <w:rsid w:val="000E3D07"/>
    <w:rsid w:val="000E5911"/>
    <w:rsid w:val="000F6C9B"/>
    <w:rsid w:val="00123DC2"/>
    <w:rsid w:val="00164F4F"/>
    <w:rsid w:val="0017645D"/>
    <w:rsid w:val="001A4CA5"/>
    <w:rsid w:val="001D3285"/>
    <w:rsid w:val="001D33AE"/>
    <w:rsid w:val="001D3793"/>
    <w:rsid w:val="001E475D"/>
    <w:rsid w:val="001E5553"/>
    <w:rsid w:val="001E7E0F"/>
    <w:rsid w:val="00202A2C"/>
    <w:rsid w:val="00204794"/>
    <w:rsid w:val="0022772F"/>
    <w:rsid w:val="0027463E"/>
    <w:rsid w:val="00296E96"/>
    <w:rsid w:val="002A00CE"/>
    <w:rsid w:val="002D13F2"/>
    <w:rsid w:val="002E4BB9"/>
    <w:rsid w:val="002F6EFF"/>
    <w:rsid w:val="00311C98"/>
    <w:rsid w:val="00330938"/>
    <w:rsid w:val="0033532D"/>
    <w:rsid w:val="00344EB5"/>
    <w:rsid w:val="003A44B8"/>
    <w:rsid w:val="003D71A7"/>
    <w:rsid w:val="003F4BAF"/>
    <w:rsid w:val="00411F72"/>
    <w:rsid w:val="00457C7B"/>
    <w:rsid w:val="004C0390"/>
    <w:rsid w:val="004C7D14"/>
    <w:rsid w:val="004D0F0E"/>
    <w:rsid w:val="004F4388"/>
    <w:rsid w:val="00517020"/>
    <w:rsid w:val="00521D8D"/>
    <w:rsid w:val="00560676"/>
    <w:rsid w:val="00573566"/>
    <w:rsid w:val="005772BD"/>
    <w:rsid w:val="005D4DFB"/>
    <w:rsid w:val="0060187C"/>
    <w:rsid w:val="0062225A"/>
    <w:rsid w:val="00650011"/>
    <w:rsid w:val="00670C09"/>
    <w:rsid w:val="00672126"/>
    <w:rsid w:val="006B28C3"/>
    <w:rsid w:val="006D722F"/>
    <w:rsid w:val="006F1D7F"/>
    <w:rsid w:val="0071669E"/>
    <w:rsid w:val="007269F5"/>
    <w:rsid w:val="007362A2"/>
    <w:rsid w:val="007461D2"/>
    <w:rsid w:val="00761B4F"/>
    <w:rsid w:val="00764E31"/>
    <w:rsid w:val="00776824"/>
    <w:rsid w:val="007B4822"/>
    <w:rsid w:val="007D36AB"/>
    <w:rsid w:val="007D4928"/>
    <w:rsid w:val="007D7E59"/>
    <w:rsid w:val="00800E35"/>
    <w:rsid w:val="00807201"/>
    <w:rsid w:val="008339E7"/>
    <w:rsid w:val="00834C89"/>
    <w:rsid w:val="008567EF"/>
    <w:rsid w:val="00882CFD"/>
    <w:rsid w:val="008834D1"/>
    <w:rsid w:val="008C359F"/>
    <w:rsid w:val="0095401F"/>
    <w:rsid w:val="0096036D"/>
    <w:rsid w:val="009615E5"/>
    <w:rsid w:val="00997117"/>
    <w:rsid w:val="009C7115"/>
    <w:rsid w:val="009D1C58"/>
    <w:rsid w:val="009E6F92"/>
    <w:rsid w:val="00A303B5"/>
    <w:rsid w:val="00A6082A"/>
    <w:rsid w:val="00A80EA9"/>
    <w:rsid w:val="00A96732"/>
    <w:rsid w:val="00AA0356"/>
    <w:rsid w:val="00AB4E8E"/>
    <w:rsid w:val="00AC055D"/>
    <w:rsid w:val="00AE29CC"/>
    <w:rsid w:val="00AE2C18"/>
    <w:rsid w:val="00B036EA"/>
    <w:rsid w:val="00B273EA"/>
    <w:rsid w:val="00B44E0D"/>
    <w:rsid w:val="00BA1B86"/>
    <w:rsid w:val="00BD65E5"/>
    <w:rsid w:val="00C102AC"/>
    <w:rsid w:val="00C33DDD"/>
    <w:rsid w:val="00C43DB5"/>
    <w:rsid w:val="00C462B9"/>
    <w:rsid w:val="00C90400"/>
    <w:rsid w:val="00C914BC"/>
    <w:rsid w:val="00C96B82"/>
    <w:rsid w:val="00CC25C7"/>
    <w:rsid w:val="00CD0B9B"/>
    <w:rsid w:val="00CD349E"/>
    <w:rsid w:val="00D05519"/>
    <w:rsid w:val="00D50263"/>
    <w:rsid w:val="00D57502"/>
    <w:rsid w:val="00D713FA"/>
    <w:rsid w:val="00D71E7C"/>
    <w:rsid w:val="00D8346C"/>
    <w:rsid w:val="00D940A2"/>
    <w:rsid w:val="00D95C29"/>
    <w:rsid w:val="00DC04F4"/>
    <w:rsid w:val="00DD2B03"/>
    <w:rsid w:val="00DE5D97"/>
    <w:rsid w:val="00E0067B"/>
    <w:rsid w:val="00E15C1B"/>
    <w:rsid w:val="00E16D51"/>
    <w:rsid w:val="00E25A49"/>
    <w:rsid w:val="00E47BD7"/>
    <w:rsid w:val="00E57B8D"/>
    <w:rsid w:val="00E637F3"/>
    <w:rsid w:val="00E71BE8"/>
    <w:rsid w:val="00E8222B"/>
    <w:rsid w:val="00EA45F7"/>
    <w:rsid w:val="00EC145C"/>
    <w:rsid w:val="00EE7DFF"/>
    <w:rsid w:val="00EF37A9"/>
    <w:rsid w:val="00F014BC"/>
    <w:rsid w:val="00F176FA"/>
    <w:rsid w:val="00F53FD0"/>
    <w:rsid w:val="00F55E8F"/>
    <w:rsid w:val="00F67019"/>
    <w:rsid w:val="00FB375C"/>
    <w:rsid w:val="00FC628E"/>
    <w:rsid w:val="00FE5A07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A2C59E"/>
  <w15:chartTrackingRefBased/>
  <w15:docId w15:val="{2F8642B2-9E4B-5840-8995-39A61491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2C"/>
    <w:pPr>
      <w:spacing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DFF"/>
    <w:pPr>
      <w:keepNext/>
      <w:keepLines/>
      <w:spacing w:before="320" w:line="240" w:lineRule="auto"/>
      <w:outlineLvl w:val="0"/>
    </w:pPr>
    <w:rPr>
      <w:rFonts w:ascii="Calibri Light" w:eastAsia="SimSun" w:hAnsi="Calibri Light"/>
      <w:color w:val="2E74B5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DFF"/>
    <w:pPr>
      <w:keepNext/>
      <w:keepLines/>
      <w:spacing w:before="40" w:line="240" w:lineRule="auto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DFF"/>
    <w:pPr>
      <w:keepNext/>
      <w:keepLines/>
      <w:spacing w:before="40" w:line="240" w:lineRule="auto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DFF"/>
    <w:pPr>
      <w:keepNext/>
      <w:keepLines/>
      <w:spacing w:before="40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DFF"/>
    <w:pPr>
      <w:keepNext/>
      <w:keepLines/>
      <w:spacing w:before="40"/>
      <w:outlineLvl w:val="4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DFF"/>
    <w:pPr>
      <w:keepNext/>
      <w:keepLines/>
      <w:spacing w:before="40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DFF"/>
    <w:pPr>
      <w:keepNext/>
      <w:keepLines/>
      <w:spacing w:before="40"/>
      <w:outlineLvl w:val="6"/>
    </w:pPr>
    <w:rPr>
      <w:rFonts w:ascii="Calibri Light" w:eastAsia="SimSun" w:hAnsi="Calibri Light"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DFF"/>
    <w:pPr>
      <w:keepNext/>
      <w:keepLines/>
      <w:spacing w:before="40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DFF"/>
    <w:pPr>
      <w:keepNext/>
      <w:keepLines/>
      <w:spacing w:before="40"/>
      <w:outlineLvl w:val="8"/>
    </w:pPr>
    <w:rPr>
      <w:rFonts w:ascii="Calibri Light" w:eastAsia="SimSun" w:hAnsi="Calibri Light"/>
      <w:color w:val="3856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Device Font 10cpi" w:hAnsi="Device Font 10cpi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Heading1Char">
    <w:name w:val="Heading 1 Char"/>
    <w:link w:val="Heading1"/>
    <w:uiPriority w:val="9"/>
    <w:rsid w:val="00EE7DFF"/>
    <w:rPr>
      <w:rFonts w:ascii="Calibri Light" w:eastAsia="SimSun" w:hAnsi="Calibri Light" w:cs="Times New Roman"/>
      <w:color w:val="2E74B5"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EE7DFF"/>
    <w:pPr>
      <w:spacing w:line="240" w:lineRule="auto"/>
    </w:pPr>
    <w:rPr>
      <w:b/>
      <w:bCs/>
      <w:smallCaps/>
      <w:color w:val="5B9BD5"/>
      <w:spacing w:val="6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character" w:styleId="CommentReference">
    <w:name w:val="annotation reference"/>
    <w:uiPriority w:val="99"/>
    <w:semiHidden/>
    <w:unhideWhenUsed/>
    <w:rsid w:val="00622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2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225A"/>
    <w:rPr>
      <w:rFonts w:cs="Calibri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2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225A"/>
    <w:rPr>
      <w:rFonts w:cs="Calibri"/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225A"/>
    <w:rPr>
      <w:rFonts w:ascii="Segoe UI" w:hAnsi="Segoe UI" w:cs="Segoe UI"/>
      <w:sz w:val="18"/>
      <w:szCs w:val="18"/>
      <w:lang w:val="en-US" w:eastAsia="ar-SA"/>
    </w:rPr>
  </w:style>
  <w:style w:type="character" w:customStyle="1" w:styleId="Heading2Char">
    <w:name w:val="Heading 2 Char"/>
    <w:link w:val="Heading2"/>
    <w:uiPriority w:val="9"/>
    <w:semiHidden/>
    <w:rsid w:val="00EE7DFF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E7DFF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E7DFF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Heading5Char">
    <w:name w:val="Heading 5 Char"/>
    <w:link w:val="Heading5"/>
    <w:uiPriority w:val="9"/>
    <w:semiHidden/>
    <w:rsid w:val="00EE7DF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EE7DFF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Heading7Char">
    <w:name w:val="Heading 7 Char"/>
    <w:link w:val="Heading7"/>
    <w:uiPriority w:val="9"/>
    <w:semiHidden/>
    <w:rsid w:val="00EE7DFF"/>
    <w:rPr>
      <w:rFonts w:ascii="Calibri Light" w:eastAsia="SimSun" w:hAnsi="Calibri Light" w:cs="Times New Roman"/>
      <w:color w:val="1F4E79"/>
    </w:rPr>
  </w:style>
  <w:style w:type="character" w:customStyle="1" w:styleId="Heading8Char">
    <w:name w:val="Heading 8 Char"/>
    <w:link w:val="Heading8"/>
    <w:uiPriority w:val="9"/>
    <w:semiHidden/>
    <w:rsid w:val="00EE7DFF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EE7DFF"/>
    <w:rPr>
      <w:rFonts w:ascii="Calibri Light" w:eastAsia="SimSun" w:hAnsi="Calibri Light" w:cs="Times New Roman"/>
      <w:color w:val="385623"/>
    </w:rPr>
  </w:style>
  <w:style w:type="paragraph" w:styleId="Title">
    <w:name w:val="Title"/>
    <w:basedOn w:val="Normal"/>
    <w:next w:val="Normal"/>
    <w:link w:val="TitleChar"/>
    <w:uiPriority w:val="10"/>
    <w:qFormat/>
    <w:rsid w:val="00EE7DFF"/>
    <w:pPr>
      <w:spacing w:line="240" w:lineRule="auto"/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TitleChar">
    <w:name w:val="Title Char"/>
    <w:link w:val="Title"/>
    <w:uiPriority w:val="10"/>
    <w:rsid w:val="00EE7DFF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DFF"/>
    <w:pPr>
      <w:numPr>
        <w:ilvl w:val="1"/>
      </w:numPr>
      <w:spacing w:line="240" w:lineRule="auto"/>
    </w:pPr>
    <w:rPr>
      <w:rFonts w:ascii="Calibri Light" w:eastAsia="SimSun" w:hAnsi="Calibri Light"/>
    </w:rPr>
  </w:style>
  <w:style w:type="character" w:customStyle="1" w:styleId="SubtitleChar">
    <w:name w:val="Subtitle Char"/>
    <w:link w:val="Subtitle"/>
    <w:uiPriority w:val="11"/>
    <w:rsid w:val="00EE7DFF"/>
    <w:rPr>
      <w:rFonts w:ascii="Calibri Light" w:eastAsia="SimSun" w:hAnsi="Calibri Light" w:cs="Times New Roman"/>
    </w:rPr>
  </w:style>
  <w:style w:type="character" w:styleId="Strong">
    <w:name w:val="Strong"/>
    <w:uiPriority w:val="22"/>
    <w:qFormat/>
    <w:rsid w:val="00EE7DFF"/>
    <w:rPr>
      <w:b/>
      <w:bCs/>
    </w:rPr>
  </w:style>
  <w:style w:type="character" w:styleId="Emphasis">
    <w:name w:val="Emphasis"/>
    <w:uiPriority w:val="20"/>
    <w:qFormat/>
    <w:rsid w:val="00EE7DFF"/>
    <w:rPr>
      <w:i/>
      <w:iCs/>
    </w:rPr>
  </w:style>
  <w:style w:type="paragraph" w:styleId="NoSpacing">
    <w:name w:val="No Spacing"/>
    <w:uiPriority w:val="1"/>
    <w:qFormat/>
    <w:rsid w:val="00EE7DFF"/>
    <w:pPr>
      <w:spacing w:line="360" w:lineRule="auto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E7DF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EE7D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DFF"/>
    <w:pPr>
      <w:spacing w:before="120" w:line="300" w:lineRule="auto"/>
      <w:ind w:left="576" w:right="576"/>
      <w:jc w:val="center"/>
    </w:pPr>
    <w:rPr>
      <w:rFonts w:ascii="Calibri Light" w:eastAsia="SimSun" w:hAnsi="Calibri Light"/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EE7DFF"/>
    <w:rPr>
      <w:rFonts w:ascii="Calibri Light" w:eastAsia="SimSun" w:hAnsi="Calibri Light" w:cs="Times New Roman"/>
      <w:color w:val="5B9BD5"/>
      <w:sz w:val="24"/>
      <w:szCs w:val="24"/>
    </w:rPr>
  </w:style>
  <w:style w:type="character" w:styleId="SubtleEmphasis">
    <w:name w:val="Subtle Emphasis"/>
    <w:uiPriority w:val="19"/>
    <w:qFormat/>
    <w:rsid w:val="00EE7DFF"/>
    <w:rPr>
      <w:i/>
      <w:iCs/>
      <w:color w:val="404040"/>
    </w:rPr>
  </w:style>
  <w:style w:type="character" w:styleId="IntenseEmphasis">
    <w:name w:val="Intense Emphasis"/>
    <w:uiPriority w:val="21"/>
    <w:qFormat/>
    <w:rsid w:val="00EE7DFF"/>
    <w:rPr>
      <w:b w:val="0"/>
      <w:bCs w:val="0"/>
      <w:i/>
      <w:iCs/>
      <w:color w:val="5B9BD5"/>
    </w:rPr>
  </w:style>
  <w:style w:type="character" w:styleId="SubtleReference">
    <w:name w:val="Subtle Reference"/>
    <w:uiPriority w:val="31"/>
    <w:qFormat/>
    <w:rsid w:val="00EE7DFF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E7DFF"/>
    <w:rPr>
      <w:b/>
      <w:bCs/>
      <w:smallCaps/>
      <w:color w:val="5B9BD5"/>
      <w:spacing w:val="5"/>
      <w:u w:val="single"/>
    </w:rPr>
  </w:style>
  <w:style w:type="character" w:styleId="BookTitle">
    <w:name w:val="Book Title"/>
    <w:uiPriority w:val="33"/>
    <w:qFormat/>
    <w:rsid w:val="00EE7DF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DFF"/>
    <w:pPr>
      <w:outlineLvl w:val="9"/>
    </w:pPr>
  </w:style>
  <w:style w:type="paragraph" w:styleId="ListParagraph">
    <w:name w:val="List Paragraph"/>
    <w:basedOn w:val="Normal"/>
    <w:uiPriority w:val="34"/>
    <w:qFormat/>
    <w:rsid w:val="00EE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rma.chitany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7FA1-77DB-4944-8573-A6A64920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Links>
    <vt:vector size="6" baseType="variant">
      <vt:variant>
        <vt:i4>4456486</vt:i4>
      </vt:variant>
      <vt:variant>
        <vt:i4>0</vt:i4>
      </vt:variant>
      <vt:variant>
        <vt:i4>0</vt:i4>
      </vt:variant>
      <vt:variant>
        <vt:i4>5</vt:i4>
      </vt:variant>
      <vt:variant>
        <vt:lpwstr>mailto:sharma.chitanya@gmail.com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Chitanya</dc:creator>
  <cp:keywords/>
  <cp:lastModifiedBy>Chitanya Sharma</cp:lastModifiedBy>
  <cp:revision>2</cp:revision>
  <cp:lastPrinted>2016-02-26T09:40:00Z</cp:lastPrinted>
  <dcterms:created xsi:type="dcterms:W3CDTF">2020-02-08T16:31:00Z</dcterms:created>
  <dcterms:modified xsi:type="dcterms:W3CDTF">2020-02-08T16:31:00Z</dcterms:modified>
</cp:coreProperties>
</file>