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EB4" w:rsidRPr="000B2697" w:rsidRDefault="00180EB4" w:rsidP="00221E55">
      <w:pPr>
        <w:pStyle w:val="NoSpacing"/>
        <w:rPr>
          <w:lang w:val="en-GB"/>
        </w:rPr>
      </w:pPr>
      <w:r>
        <w:rPr>
          <w:lang w:val="en-GB"/>
        </w:rPr>
        <w:t>Himanshu Gour</w:t>
      </w:r>
    </w:p>
    <w:p w:rsidR="00180EB4" w:rsidRPr="000B2697" w:rsidRDefault="00180EB4" w:rsidP="00180EB4">
      <w:pPr>
        <w:jc w:val="both"/>
        <w:rPr>
          <w:rFonts w:ascii="Verdana" w:hAnsi="Verdana"/>
          <w:sz w:val="17"/>
          <w:szCs w:val="17"/>
          <w:lang w:val="en-GB"/>
        </w:rPr>
      </w:pPr>
      <w:r w:rsidRPr="000B2697">
        <w:rPr>
          <w:rFonts w:ascii="Verdana" w:hAnsi="Verdana"/>
          <w:b/>
          <w:sz w:val="17"/>
          <w:szCs w:val="17"/>
          <w:lang w:val="en-GB"/>
        </w:rPr>
        <w:t>Mobile</w:t>
      </w:r>
      <w:r w:rsidRPr="000B2697">
        <w:rPr>
          <w:rFonts w:ascii="Verdana" w:hAnsi="Verdana"/>
          <w:sz w:val="17"/>
          <w:szCs w:val="17"/>
          <w:lang w:val="en-GB"/>
        </w:rPr>
        <w:t>: 91-</w:t>
      </w:r>
      <w:r>
        <w:rPr>
          <w:rFonts w:ascii="Verdana" w:hAnsi="Verdana"/>
          <w:sz w:val="17"/>
          <w:szCs w:val="17"/>
          <w:lang w:val="en-GB"/>
        </w:rPr>
        <w:t>9999677932</w:t>
      </w:r>
      <w:r w:rsidRPr="000B2697">
        <w:rPr>
          <w:rFonts w:ascii="Verdana" w:hAnsi="Verdana"/>
          <w:sz w:val="17"/>
          <w:szCs w:val="17"/>
          <w:lang w:val="en-GB"/>
        </w:rPr>
        <w:t xml:space="preserve">~ </w:t>
      </w:r>
      <w:r w:rsidRPr="000B2697">
        <w:rPr>
          <w:rFonts w:ascii="Verdana" w:hAnsi="Verdana"/>
          <w:b/>
          <w:sz w:val="17"/>
          <w:szCs w:val="17"/>
          <w:lang w:val="en-GB"/>
        </w:rPr>
        <w:t>E-Mail</w:t>
      </w:r>
      <w:r w:rsidRPr="000B2697">
        <w:rPr>
          <w:rFonts w:ascii="Verdana" w:hAnsi="Verdana"/>
          <w:sz w:val="17"/>
          <w:szCs w:val="17"/>
          <w:lang w:val="en-GB"/>
        </w:rPr>
        <w:t xml:space="preserve">: </w:t>
      </w:r>
      <w:r>
        <w:rPr>
          <w:rFonts w:ascii="Verdana" w:hAnsi="Verdana"/>
          <w:sz w:val="17"/>
          <w:szCs w:val="17"/>
          <w:lang w:val="en-GB"/>
        </w:rPr>
        <w:t>mail8himanshu</w:t>
      </w:r>
      <w:r w:rsidRPr="000B2697">
        <w:rPr>
          <w:rFonts w:ascii="Verdana" w:hAnsi="Verdana"/>
          <w:sz w:val="17"/>
          <w:szCs w:val="17"/>
          <w:lang w:val="en-GB"/>
        </w:rPr>
        <w:t>@gmail.com</w:t>
      </w:r>
    </w:p>
    <w:p w:rsidR="00180EB4" w:rsidRPr="000B2697" w:rsidRDefault="00356659" w:rsidP="00180EB4">
      <w:pPr>
        <w:jc w:val="center"/>
        <w:rPr>
          <w:rFonts w:ascii="Arial" w:hAnsi="Arial" w:cs="Arial"/>
          <w:sz w:val="18"/>
          <w:szCs w:val="18"/>
          <w:lang w:val="en-GB"/>
        </w:rPr>
      </w:pPr>
      <w:r>
        <w:rPr>
          <w:rFonts w:ascii="Verdana" w:hAnsi="Verdan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212725</wp:posOffset>
                </wp:positionV>
                <wp:extent cx="6293485" cy="574675"/>
                <wp:effectExtent l="0" t="3175" r="2540" b="31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3485" cy="574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EB4" w:rsidRDefault="00180EB4" w:rsidP="00180EB4">
                            <w:pPr>
                              <w:jc w:val="both"/>
                              <w:rPr>
                                <w:rFonts w:ascii="Verdana" w:hAnsi="Verdana" w:cs="Lucida Sans Unicode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 w:cs="Lucida Sans Unicode"/>
                                <w:b/>
                                <w:sz w:val="26"/>
                                <w:szCs w:val="26"/>
                              </w:rPr>
                              <w:t>MANAGERIAL ASSIGNMENTS</w:t>
                            </w:r>
                          </w:p>
                          <w:p w:rsidR="00180EB4" w:rsidRPr="008D2B06" w:rsidRDefault="00180EB4" w:rsidP="00180EB4">
                            <w:pPr>
                              <w:jc w:val="both"/>
                              <w:rPr>
                                <w:rFonts w:ascii="Verdana" w:hAnsi="Verdana" w:cs="Lucida Sans Unicode"/>
                                <w:b/>
                                <w:sz w:val="17"/>
                                <w:szCs w:val="17"/>
                              </w:rPr>
                            </w:pPr>
                            <w:r w:rsidRPr="008D2B06">
                              <w:rPr>
                                <w:rFonts w:ascii="Verdana" w:hAnsi="Verdana" w:cs="Lucida Sans Unicode"/>
                                <w:b/>
                                <w:sz w:val="17"/>
                                <w:szCs w:val="17"/>
                              </w:rPr>
                              <w:t>~ Process Operations ~ Project Management ~Quality Assurance ~</w:t>
                            </w:r>
                            <w:r>
                              <w:rPr>
                                <w:rFonts w:ascii="Verdana" w:hAnsi="Verdana" w:cs="Lucida Sans Unicode"/>
                                <w:b/>
                                <w:sz w:val="17"/>
                                <w:szCs w:val="17"/>
                              </w:rPr>
                              <w:t>People Management</w:t>
                            </w:r>
                          </w:p>
                          <w:p w:rsidR="00180EB4" w:rsidRPr="00F4188B" w:rsidRDefault="00180EB4" w:rsidP="00180EB4">
                            <w:pPr>
                              <w:jc w:val="both"/>
                              <w:rPr>
                                <w:rFonts w:ascii="Verdana" w:hAnsi="Verdana" w:cs="Lucida Sans Unicode"/>
                                <w:b/>
                                <w:sz w:val="17"/>
                                <w:szCs w:val="17"/>
                              </w:rPr>
                            </w:pPr>
                            <w:r w:rsidRPr="00771EDE">
                              <w:rPr>
                                <w:rFonts w:ascii="Verdana" w:hAnsi="Verdana" w:cs="Lucida Sans Unicode"/>
                                <w:b/>
                                <w:sz w:val="17"/>
                                <w:szCs w:val="17"/>
                              </w:rPr>
                              <w:t>In</w:t>
                            </w:r>
                            <w:r>
                              <w:rPr>
                                <w:rFonts w:ascii="Verdana" w:hAnsi="Verdana" w:cs="Lucida Sans Unicode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F4188B">
                              <w:rPr>
                                <w:rFonts w:ascii="Verdana" w:hAnsi="Verdana" w:cs="Lucida Sans Unicode"/>
                                <w:b/>
                                <w:sz w:val="17"/>
                                <w:szCs w:val="17"/>
                              </w:rPr>
                              <w:t>BPO/KPO/IT</w:t>
                            </w:r>
                            <w:r>
                              <w:rPr>
                                <w:rFonts w:ascii="Verdana" w:hAnsi="Verdana" w:cs="Lucida Sans Unicode"/>
                                <w:b/>
                                <w:sz w:val="17"/>
                                <w:szCs w:val="17"/>
                              </w:rPr>
                              <w:t xml:space="preserve">ES, Reinsurance/Insurance Sector </w:t>
                            </w:r>
                          </w:p>
                          <w:p w:rsidR="00180EB4" w:rsidRDefault="00180EB4" w:rsidP="00180EB4">
                            <w:pPr>
                              <w:ind w:left="360"/>
                              <w:jc w:val="center"/>
                              <w:rPr>
                                <w:rFonts w:ascii="Verdana" w:hAnsi="Verdana" w:cs="Lucida Sans Unicode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0EB4" w:rsidRDefault="00180EB4" w:rsidP="00180EB4">
                            <w:pPr>
                              <w:ind w:left="360"/>
                              <w:jc w:val="center"/>
                              <w:rPr>
                                <w:rFonts w:ascii="Verdana" w:hAnsi="Verdana" w:cs="Lucida Sans Unicode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0EB4" w:rsidRPr="006B385A" w:rsidRDefault="00180EB4" w:rsidP="00180EB4">
                            <w:pPr>
                              <w:ind w:left="360"/>
                              <w:jc w:val="center"/>
                              <w:rPr>
                                <w:rFonts w:ascii="Verdana" w:hAnsi="Verdana" w:cs="Lucida Sans Unicode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0EB4" w:rsidRPr="00831BDD" w:rsidRDefault="00180EB4" w:rsidP="00180EB4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.75pt;width:495.55pt;height:4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" fillcolor="#767676" stroked="f">
                <v:fill rotate="t" focus="100%" type="gradient"/>
                <v:textbox>
                  <w:txbxContent>
                    <w:p w:rsidR="00180EB4" w:rsidRDefault="00180EB4" w:rsidP="00180EB4">
                      <w:pPr>
                        <w:jc w:val="both"/>
                        <w:rPr>
                          <w:rFonts w:ascii="Verdana" w:hAnsi="Verdana" w:cs="Lucida Sans Unicode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 w:cs="Lucida Sans Unicode"/>
                          <w:b/>
                          <w:sz w:val="26"/>
                          <w:szCs w:val="26"/>
                        </w:rPr>
                        <w:t>MANAGERIAL ASSIGNMENTS</w:t>
                      </w:r>
                    </w:p>
                    <w:p w:rsidR="00180EB4" w:rsidRPr="008D2B06" w:rsidRDefault="00180EB4" w:rsidP="00180EB4">
                      <w:pPr>
                        <w:jc w:val="both"/>
                        <w:rPr>
                          <w:rFonts w:ascii="Verdana" w:hAnsi="Verdana" w:cs="Lucida Sans Unicode"/>
                          <w:b/>
                          <w:sz w:val="17"/>
                          <w:szCs w:val="17"/>
                        </w:rPr>
                      </w:pPr>
                      <w:r w:rsidRPr="008D2B06">
                        <w:rPr>
                          <w:rFonts w:ascii="Verdana" w:hAnsi="Verdana" w:cs="Lucida Sans Unicode"/>
                          <w:b/>
                          <w:sz w:val="17"/>
                          <w:szCs w:val="17"/>
                        </w:rPr>
                        <w:t>~ Process Operations ~ Project Management ~Quality Assurance ~</w:t>
                      </w:r>
                      <w:r>
                        <w:rPr>
                          <w:rFonts w:ascii="Verdana" w:hAnsi="Verdana" w:cs="Lucida Sans Unicode"/>
                          <w:b/>
                          <w:sz w:val="17"/>
                          <w:szCs w:val="17"/>
                        </w:rPr>
                        <w:t>People Management</w:t>
                      </w:r>
                    </w:p>
                    <w:p w:rsidR="00180EB4" w:rsidRPr="00F4188B" w:rsidRDefault="00180EB4" w:rsidP="00180EB4">
                      <w:pPr>
                        <w:jc w:val="both"/>
                        <w:rPr>
                          <w:rFonts w:ascii="Verdana" w:hAnsi="Verdana" w:cs="Lucida Sans Unicode"/>
                          <w:b/>
                          <w:sz w:val="17"/>
                          <w:szCs w:val="17"/>
                        </w:rPr>
                      </w:pPr>
                      <w:r w:rsidRPr="00771EDE">
                        <w:rPr>
                          <w:rFonts w:ascii="Verdana" w:hAnsi="Verdana" w:cs="Lucida Sans Unicode"/>
                          <w:b/>
                          <w:sz w:val="17"/>
                          <w:szCs w:val="17"/>
                        </w:rPr>
                        <w:t>In</w:t>
                      </w:r>
                      <w:r>
                        <w:rPr>
                          <w:rFonts w:ascii="Verdana" w:hAnsi="Verdana" w:cs="Lucida Sans Unicode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F4188B">
                        <w:rPr>
                          <w:rFonts w:ascii="Verdana" w:hAnsi="Verdana" w:cs="Lucida Sans Unicode"/>
                          <w:b/>
                          <w:sz w:val="17"/>
                          <w:szCs w:val="17"/>
                        </w:rPr>
                        <w:t>BPO/KPO/IT</w:t>
                      </w:r>
                      <w:r>
                        <w:rPr>
                          <w:rFonts w:ascii="Verdana" w:hAnsi="Verdana" w:cs="Lucida Sans Unicode"/>
                          <w:b/>
                          <w:sz w:val="17"/>
                          <w:szCs w:val="17"/>
                        </w:rPr>
                        <w:t xml:space="preserve">ES, Reinsurance/Insurance Sector </w:t>
                      </w:r>
                    </w:p>
                    <w:p w:rsidR="00180EB4" w:rsidRDefault="00180EB4" w:rsidP="00180EB4">
                      <w:pPr>
                        <w:ind w:left="360"/>
                        <w:jc w:val="center"/>
                        <w:rPr>
                          <w:rFonts w:ascii="Verdana" w:hAnsi="Verdana" w:cs="Lucida Sans Unicode"/>
                          <w:b/>
                          <w:sz w:val="26"/>
                          <w:szCs w:val="26"/>
                        </w:rPr>
                      </w:pPr>
                    </w:p>
                    <w:p w:rsidR="00180EB4" w:rsidRDefault="00180EB4" w:rsidP="00180EB4">
                      <w:pPr>
                        <w:ind w:left="360"/>
                        <w:jc w:val="center"/>
                        <w:rPr>
                          <w:rFonts w:ascii="Verdana" w:hAnsi="Verdana" w:cs="Lucida Sans Unicode"/>
                          <w:b/>
                          <w:sz w:val="26"/>
                          <w:szCs w:val="26"/>
                        </w:rPr>
                      </w:pPr>
                    </w:p>
                    <w:p w:rsidR="00180EB4" w:rsidRPr="006B385A" w:rsidRDefault="00180EB4" w:rsidP="00180EB4">
                      <w:pPr>
                        <w:ind w:left="360"/>
                        <w:jc w:val="center"/>
                        <w:rPr>
                          <w:rFonts w:ascii="Verdana" w:hAnsi="Verdana" w:cs="Lucida Sans Unicode"/>
                          <w:b/>
                          <w:sz w:val="26"/>
                          <w:szCs w:val="26"/>
                        </w:rPr>
                      </w:pPr>
                    </w:p>
                    <w:p w:rsidR="00180EB4" w:rsidRPr="00831BDD" w:rsidRDefault="00180EB4" w:rsidP="00180EB4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E7405">
        <w:rPr>
          <w:rFonts w:ascii="Arial" w:hAnsi="Arial" w:cs="Arial"/>
          <w:noProof/>
          <w:sz w:val="18"/>
          <w:szCs w:val="18"/>
          <w:lang w:val="en-GB"/>
        </w:rPr>
        <w:pict>
          <v:rect id="_x0000_i1025" style="width:0;height:1.5pt" o:hralign="center" o:hrstd="t" o:hr="t" fillcolor="gray" stroked="f"/>
        </w:pict>
      </w:r>
    </w:p>
    <w:p w:rsidR="00180EB4" w:rsidRPr="000B2697" w:rsidRDefault="00180EB4" w:rsidP="00180EB4">
      <w:pPr>
        <w:rPr>
          <w:rFonts w:ascii="Verdana" w:hAnsi="Verdana"/>
          <w:sz w:val="17"/>
          <w:szCs w:val="17"/>
          <w:lang w:val="en-GB"/>
        </w:rPr>
      </w:pPr>
    </w:p>
    <w:p w:rsidR="00180EB4" w:rsidRPr="000B2697" w:rsidRDefault="00180EB4" w:rsidP="00180EB4">
      <w:pPr>
        <w:keepNext/>
        <w:keepLines/>
        <w:suppressLineNumbers/>
        <w:pBdr>
          <w:top w:val="thinThickSmallGap" w:sz="24" w:space="1" w:color="auto"/>
        </w:pBdr>
        <w:suppressAutoHyphens/>
        <w:rPr>
          <w:rFonts w:ascii="Verdana" w:hAnsi="Verdana"/>
          <w:b/>
          <w:sz w:val="17"/>
          <w:szCs w:val="17"/>
          <w:lang w:val="en-GB"/>
        </w:rPr>
      </w:pPr>
      <w:r w:rsidRPr="000B2697">
        <w:rPr>
          <w:rFonts w:ascii="Verdana" w:hAnsi="Verdana"/>
          <w:b/>
          <w:sz w:val="28"/>
          <w:szCs w:val="28"/>
          <w:lang w:val="en-GB"/>
        </w:rPr>
        <w:t>C</w:t>
      </w:r>
      <w:r w:rsidRPr="000B2697">
        <w:rPr>
          <w:rFonts w:ascii="Verdana" w:hAnsi="Verdana"/>
          <w:b/>
          <w:sz w:val="17"/>
          <w:szCs w:val="17"/>
          <w:lang w:val="en-GB"/>
        </w:rPr>
        <w:t xml:space="preserve">areer </w:t>
      </w:r>
      <w:r w:rsidRPr="000B2697">
        <w:rPr>
          <w:rFonts w:ascii="Verdana" w:hAnsi="Verdana"/>
          <w:b/>
          <w:sz w:val="28"/>
          <w:szCs w:val="28"/>
          <w:lang w:val="en-GB"/>
        </w:rPr>
        <w:t>O</w:t>
      </w:r>
      <w:r w:rsidRPr="000B2697">
        <w:rPr>
          <w:rFonts w:ascii="Verdana" w:hAnsi="Verdana"/>
          <w:b/>
          <w:sz w:val="17"/>
          <w:szCs w:val="17"/>
          <w:lang w:val="en-GB"/>
        </w:rPr>
        <w:t>verview</w:t>
      </w:r>
    </w:p>
    <w:p w:rsidR="00180EB4" w:rsidRPr="000B2697" w:rsidRDefault="00180EB4" w:rsidP="00180EB4">
      <w:pPr>
        <w:rPr>
          <w:rFonts w:ascii="Verdana" w:hAnsi="Verdana"/>
          <w:sz w:val="17"/>
          <w:szCs w:val="17"/>
          <w:lang w:val="en-GB"/>
        </w:rPr>
      </w:pPr>
    </w:p>
    <w:p w:rsidR="00180EB4" w:rsidRPr="000B2697" w:rsidRDefault="00180EB4" w:rsidP="00180EB4">
      <w:pPr>
        <w:pStyle w:val="BodyText2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Verdana" w:hAnsi="Verdana"/>
          <w:sz w:val="17"/>
          <w:lang w:val="en-GB"/>
        </w:rPr>
      </w:pPr>
      <w:r w:rsidRPr="000B2697">
        <w:rPr>
          <w:rFonts w:ascii="Verdana" w:hAnsi="Verdana"/>
          <w:sz w:val="17"/>
          <w:lang w:val="en-GB"/>
        </w:rPr>
        <w:t>Technically competent professional wit</w:t>
      </w:r>
      <w:r w:rsidRPr="00155CA6">
        <w:rPr>
          <w:rFonts w:ascii="Verdana" w:hAnsi="Verdana"/>
          <w:color w:val="000000" w:themeColor="text1"/>
          <w:sz w:val="17"/>
          <w:lang w:val="en-GB"/>
        </w:rPr>
        <w:t xml:space="preserve">h </w:t>
      </w:r>
      <w:r w:rsidR="007C5DCC" w:rsidRPr="00155CA6">
        <w:rPr>
          <w:rFonts w:ascii="Verdana" w:hAnsi="Verdana"/>
          <w:color w:val="000000" w:themeColor="text1"/>
          <w:sz w:val="17"/>
          <w:lang w:val="en-GB"/>
        </w:rPr>
        <w:t>11</w:t>
      </w:r>
      <w:r w:rsidRPr="00155CA6">
        <w:rPr>
          <w:rFonts w:ascii="Verdana" w:hAnsi="Verdana"/>
          <w:color w:val="000000" w:themeColor="text1"/>
          <w:sz w:val="17"/>
          <w:lang w:val="en-GB"/>
        </w:rPr>
        <w:t xml:space="preserve"> years</w:t>
      </w:r>
      <w:r w:rsidRPr="000B2697">
        <w:rPr>
          <w:rFonts w:ascii="Verdana" w:hAnsi="Verdana"/>
          <w:sz w:val="17"/>
          <w:lang w:val="en-GB"/>
        </w:rPr>
        <w:t xml:space="preserve"> of rich experience in BPO Operations, Process Management,</w:t>
      </w:r>
      <w:r>
        <w:rPr>
          <w:rFonts w:ascii="Verdana" w:hAnsi="Verdana"/>
          <w:sz w:val="17"/>
          <w:lang w:val="en-GB"/>
        </w:rPr>
        <w:t xml:space="preserve"> People Management, Process Analysis</w:t>
      </w:r>
      <w:r w:rsidRPr="000B2697">
        <w:rPr>
          <w:rFonts w:ascii="Verdana" w:hAnsi="Verdana"/>
          <w:sz w:val="17"/>
          <w:lang w:val="en-GB"/>
        </w:rPr>
        <w:t xml:space="preserve"> Client Servicing &amp; Team Management; working at </w:t>
      </w:r>
      <w:r w:rsidRPr="000B2697">
        <w:rPr>
          <w:rFonts w:ascii="Verdana" w:hAnsi="Verdana"/>
          <w:b/>
          <w:sz w:val="17"/>
          <w:szCs w:val="17"/>
          <w:lang w:val="en-GB"/>
        </w:rPr>
        <w:t xml:space="preserve">GENPACT India, Gurgaon </w:t>
      </w:r>
      <w:r w:rsidRPr="000B2697">
        <w:rPr>
          <w:rFonts w:ascii="Verdana" w:hAnsi="Verdana"/>
          <w:b/>
          <w:sz w:val="17"/>
          <w:lang w:val="en-GB"/>
        </w:rPr>
        <w:t xml:space="preserve">as </w:t>
      </w:r>
      <w:r w:rsidR="00221E55">
        <w:rPr>
          <w:rFonts w:ascii="Verdana" w:hAnsi="Verdana"/>
          <w:b/>
          <w:sz w:val="17"/>
          <w:lang w:val="en-GB"/>
        </w:rPr>
        <w:t>Manager (</w:t>
      </w:r>
      <w:r>
        <w:rPr>
          <w:rFonts w:ascii="Verdana" w:hAnsi="Verdana"/>
          <w:b/>
          <w:sz w:val="17"/>
          <w:szCs w:val="17"/>
          <w:lang w:val="en-GB"/>
        </w:rPr>
        <w:t>Subject matter expert</w:t>
      </w:r>
      <w:r w:rsidR="00221E55">
        <w:rPr>
          <w:rFonts w:ascii="Verdana" w:hAnsi="Verdana"/>
          <w:b/>
          <w:sz w:val="17"/>
          <w:szCs w:val="17"/>
          <w:lang w:val="en-GB"/>
        </w:rPr>
        <w:t>)</w:t>
      </w:r>
    </w:p>
    <w:p w:rsidR="00180EB4" w:rsidRPr="000B2697" w:rsidRDefault="00180EB4" w:rsidP="00180EB4">
      <w:pPr>
        <w:pStyle w:val="BodyText2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Verdana" w:hAnsi="Verdana"/>
          <w:sz w:val="17"/>
          <w:lang w:val="en-GB"/>
        </w:rPr>
      </w:pPr>
      <w:r w:rsidRPr="000B2697">
        <w:rPr>
          <w:rFonts w:ascii="Verdana" w:hAnsi="Verdana"/>
          <w:sz w:val="17"/>
          <w:lang w:val="en-GB"/>
        </w:rPr>
        <w:t xml:space="preserve">Proficient in managing &amp; leading teams for running successful process operations &amp; experience of implementing procedures, service standards for business excellence and acting as an escalation gate to resolve critical issues of the team members. </w:t>
      </w:r>
    </w:p>
    <w:p w:rsidR="00180EB4" w:rsidRPr="000B2697" w:rsidRDefault="00180EB4" w:rsidP="00180EB4">
      <w:pPr>
        <w:pStyle w:val="BodyText2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Verdana" w:hAnsi="Verdana"/>
          <w:sz w:val="17"/>
          <w:lang w:val="en-GB"/>
        </w:rPr>
      </w:pPr>
      <w:r w:rsidRPr="000B2697">
        <w:rPr>
          <w:rFonts w:ascii="Verdana" w:hAnsi="Verdana"/>
          <w:sz w:val="17"/>
          <w:lang w:val="en-GB"/>
        </w:rPr>
        <w:t>Skills in conducting various training sessions for enhancing the performance and quality of service and managing teams with focus on excelling business targets &amp; service delivery metrics.</w:t>
      </w:r>
    </w:p>
    <w:p w:rsidR="00180EB4" w:rsidRPr="00797CCD" w:rsidRDefault="00180EB4" w:rsidP="00180EB4">
      <w:pPr>
        <w:pStyle w:val="BodyText2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Verdana" w:hAnsi="Verdana"/>
          <w:sz w:val="17"/>
          <w:lang w:val="en-GB"/>
        </w:rPr>
      </w:pPr>
      <w:r>
        <w:rPr>
          <w:rFonts w:ascii="Verdana" w:hAnsi="Verdana"/>
          <w:sz w:val="17"/>
          <w:lang w:val="en-GB"/>
        </w:rPr>
        <w:t>Strong People Management skills – Focus on mentoring and carrier development of team members while surpassing the expected team targets.</w:t>
      </w:r>
    </w:p>
    <w:p w:rsidR="00180EB4" w:rsidRPr="000B2697" w:rsidRDefault="00180EB4" w:rsidP="00180EB4">
      <w:pPr>
        <w:pStyle w:val="BodyText2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Verdana" w:hAnsi="Verdana"/>
          <w:sz w:val="17"/>
          <w:lang w:val="en-GB"/>
        </w:rPr>
      </w:pPr>
      <w:r w:rsidRPr="000B2697">
        <w:rPr>
          <w:rFonts w:ascii="Verdana" w:hAnsi="Verdana"/>
          <w:sz w:val="17"/>
          <w:lang w:val="en-GB"/>
        </w:rPr>
        <w:t xml:space="preserve">Adept in acting as an ambassador of change for successful implementation of business solutions in organisations within pre-set budgets and deadlines.  </w:t>
      </w:r>
    </w:p>
    <w:p w:rsidR="00180EB4" w:rsidRPr="00221E55" w:rsidRDefault="00180EB4" w:rsidP="008A2FBC">
      <w:pPr>
        <w:pStyle w:val="BodyText2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Verdana" w:hAnsi="Verdana"/>
          <w:sz w:val="17"/>
          <w:szCs w:val="17"/>
          <w:lang w:val="en-GB"/>
        </w:rPr>
      </w:pPr>
      <w:r w:rsidRPr="00221E55">
        <w:rPr>
          <w:rFonts w:ascii="Verdana" w:hAnsi="Verdana"/>
          <w:sz w:val="17"/>
          <w:lang w:val="en-GB"/>
        </w:rPr>
        <w:t>Strong communication &amp; interpersonal skills</w:t>
      </w:r>
      <w:r w:rsidR="00221E55">
        <w:rPr>
          <w:rFonts w:ascii="Verdana" w:hAnsi="Verdana"/>
          <w:sz w:val="17"/>
          <w:lang w:val="en-GB"/>
        </w:rPr>
        <w:t>.</w:t>
      </w:r>
    </w:p>
    <w:p w:rsidR="00180EB4" w:rsidRPr="000B2697" w:rsidRDefault="00180EB4" w:rsidP="00180EB4">
      <w:pPr>
        <w:pBdr>
          <w:top w:val="thinThickSmallGap" w:sz="24" w:space="1" w:color="auto"/>
        </w:pBdr>
        <w:outlineLvl w:val="0"/>
        <w:rPr>
          <w:rFonts w:ascii="Verdana" w:hAnsi="Verdana"/>
          <w:b/>
          <w:sz w:val="17"/>
          <w:szCs w:val="17"/>
          <w:lang w:val="en-GB"/>
        </w:rPr>
      </w:pPr>
      <w:r w:rsidRPr="000B2697">
        <w:rPr>
          <w:rFonts w:ascii="Verdana" w:hAnsi="Verdana"/>
          <w:b/>
          <w:sz w:val="28"/>
          <w:szCs w:val="28"/>
          <w:lang w:val="en-GB"/>
        </w:rPr>
        <w:t>C</w:t>
      </w:r>
      <w:r w:rsidRPr="000B2697">
        <w:rPr>
          <w:rFonts w:ascii="Verdana" w:hAnsi="Verdana"/>
          <w:b/>
          <w:sz w:val="17"/>
          <w:szCs w:val="17"/>
          <w:lang w:val="en-GB"/>
        </w:rPr>
        <w:t xml:space="preserve">ore </w:t>
      </w:r>
      <w:r w:rsidRPr="000B2697">
        <w:rPr>
          <w:rFonts w:ascii="Verdana" w:hAnsi="Verdana"/>
          <w:b/>
          <w:sz w:val="28"/>
          <w:szCs w:val="28"/>
          <w:lang w:val="en-GB"/>
        </w:rPr>
        <w:t>C</w:t>
      </w:r>
      <w:r w:rsidRPr="000B2697">
        <w:rPr>
          <w:rFonts w:ascii="Verdana" w:hAnsi="Verdana"/>
          <w:b/>
          <w:sz w:val="17"/>
          <w:szCs w:val="17"/>
          <w:lang w:val="en-GB"/>
        </w:rPr>
        <w:t>ompetencies</w:t>
      </w:r>
      <w:r w:rsidRPr="000B2697">
        <w:rPr>
          <w:rFonts w:ascii="Verdana" w:hAnsi="Verdana"/>
          <w:b/>
          <w:sz w:val="17"/>
          <w:szCs w:val="17"/>
          <w:lang w:val="en-GB"/>
        </w:rPr>
        <w:tab/>
      </w:r>
      <w:r w:rsidRPr="000B2697">
        <w:rPr>
          <w:rFonts w:ascii="Verdana" w:hAnsi="Verdana"/>
          <w:b/>
          <w:sz w:val="17"/>
          <w:szCs w:val="17"/>
          <w:lang w:val="en-GB"/>
        </w:rPr>
        <w:tab/>
      </w:r>
      <w:r w:rsidRPr="000B2697">
        <w:rPr>
          <w:rFonts w:ascii="Verdana" w:hAnsi="Verdana"/>
          <w:b/>
          <w:sz w:val="17"/>
          <w:szCs w:val="17"/>
          <w:lang w:val="en-GB"/>
        </w:rPr>
        <w:tab/>
      </w:r>
      <w:r w:rsidRPr="000B2697">
        <w:rPr>
          <w:rFonts w:ascii="Verdana" w:hAnsi="Verdana"/>
          <w:b/>
          <w:sz w:val="17"/>
          <w:szCs w:val="17"/>
          <w:lang w:val="en-GB"/>
        </w:rPr>
        <w:tab/>
      </w:r>
      <w:r w:rsidRPr="000B2697">
        <w:rPr>
          <w:rFonts w:ascii="Verdana" w:hAnsi="Verdana"/>
          <w:b/>
          <w:sz w:val="17"/>
          <w:szCs w:val="17"/>
          <w:lang w:val="en-GB"/>
        </w:rPr>
        <w:tab/>
      </w:r>
      <w:r w:rsidRPr="000B2697">
        <w:rPr>
          <w:rFonts w:ascii="Verdana" w:hAnsi="Verdana"/>
          <w:b/>
          <w:sz w:val="17"/>
          <w:szCs w:val="17"/>
          <w:lang w:val="en-GB"/>
        </w:rPr>
        <w:tab/>
      </w:r>
      <w:r w:rsidRPr="000B2697">
        <w:rPr>
          <w:rFonts w:ascii="Verdana" w:hAnsi="Verdana"/>
          <w:b/>
          <w:sz w:val="17"/>
          <w:szCs w:val="17"/>
          <w:lang w:val="en-GB"/>
        </w:rPr>
        <w:tab/>
      </w:r>
      <w:r w:rsidRPr="000B2697">
        <w:rPr>
          <w:rFonts w:ascii="Verdana" w:hAnsi="Verdana"/>
          <w:b/>
          <w:sz w:val="17"/>
          <w:szCs w:val="17"/>
          <w:lang w:val="en-GB"/>
        </w:rPr>
        <w:tab/>
      </w:r>
      <w:r w:rsidRPr="000B2697">
        <w:rPr>
          <w:rFonts w:ascii="Verdana" w:hAnsi="Verdana"/>
          <w:b/>
          <w:sz w:val="17"/>
          <w:szCs w:val="17"/>
          <w:lang w:val="en-GB"/>
        </w:rPr>
        <w:tab/>
      </w:r>
    </w:p>
    <w:p w:rsidR="00180EB4" w:rsidRPr="000B2697" w:rsidRDefault="00180EB4" w:rsidP="00180EB4">
      <w:pPr>
        <w:rPr>
          <w:rFonts w:ascii="Verdana" w:hAnsi="Verdana"/>
          <w:b/>
          <w:sz w:val="17"/>
          <w:lang w:val="en-GB"/>
        </w:rPr>
      </w:pPr>
    </w:p>
    <w:p w:rsidR="00180EB4" w:rsidRPr="000B2697" w:rsidRDefault="00180EB4" w:rsidP="00180EB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pct15" w:color="auto" w:fill="FFFFFF"/>
        <w:tabs>
          <w:tab w:val="left" w:pos="2160"/>
          <w:tab w:val="left" w:pos="2565"/>
          <w:tab w:val="left" w:pos="2610"/>
        </w:tabs>
        <w:spacing w:before="20"/>
        <w:jc w:val="both"/>
        <w:rPr>
          <w:rFonts w:ascii="Verdana" w:hAnsi="Verdana"/>
          <w:sz w:val="17"/>
          <w:szCs w:val="17"/>
          <w:lang w:val="en-GB"/>
        </w:rPr>
      </w:pPr>
      <w:r w:rsidRPr="000B2697">
        <w:rPr>
          <w:rFonts w:ascii="Verdana" w:hAnsi="Verdana"/>
          <w:bCs/>
          <w:sz w:val="17"/>
          <w:lang w:val="en-GB"/>
        </w:rPr>
        <w:t>- Business Excellence</w:t>
      </w:r>
      <w:r w:rsidRPr="000B2697">
        <w:rPr>
          <w:rFonts w:ascii="Verdana" w:hAnsi="Verdana"/>
          <w:bCs/>
          <w:sz w:val="17"/>
          <w:lang w:val="en-GB"/>
        </w:rPr>
        <w:tab/>
      </w:r>
      <w:r w:rsidRPr="000B2697">
        <w:rPr>
          <w:rFonts w:ascii="Verdana" w:hAnsi="Verdana"/>
          <w:bCs/>
          <w:sz w:val="17"/>
          <w:lang w:val="en-GB"/>
        </w:rPr>
        <w:tab/>
        <w:t xml:space="preserve">- </w:t>
      </w:r>
      <w:r>
        <w:rPr>
          <w:rFonts w:ascii="Verdana" w:hAnsi="Verdana"/>
          <w:bCs/>
          <w:sz w:val="17"/>
          <w:lang w:val="en-GB"/>
        </w:rPr>
        <w:t>Compliance Management</w:t>
      </w:r>
      <w:r w:rsidRPr="000B2697">
        <w:rPr>
          <w:rFonts w:ascii="Verdana" w:hAnsi="Verdana"/>
          <w:bCs/>
          <w:sz w:val="17"/>
          <w:lang w:val="en-GB"/>
        </w:rPr>
        <w:tab/>
      </w:r>
      <w:r w:rsidRPr="000B2697">
        <w:rPr>
          <w:rFonts w:ascii="Verdana" w:hAnsi="Verdana"/>
          <w:bCs/>
          <w:sz w:val="17"/>
          <w:lang w:val="en-GB"/>
        </w:rPr>
        <w:tab/>
      </w:r>
      <w:r w:rsidRPr="000B2697">
        <w:rPr>
          <w:rFonts w:ascii="Verdana" w:hAnsi="Verdana"/>
          <w:sz w:val="17"/>
          <w:szCs w:val="17"/>
          <w:lang w:val="en-GB"/>
        </w:rPr>
        <w:t>- Process Road Map</w:t>
      </w:r>
      <w:r w:rsidRPr="000B2697">
        <w:rPr>
          <w:rFonts w:ascii="Verdana" w:hAnsi="Verdana"/>
          <w:sz w:val="17"/>
          <w:szCs w:val="17"/>
          <w:lang w:val="en-GB"/>
        </w:rPr>
        <w:tab/>
      </w:r>
    </w:p>
    <w:p w:rsidR="00180EB4" w:rsidRPr="00DD5DB4" w:rsidRDefault="00180EB4" w:rsidP="00180EB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pct15" w:color="auto" w:fill="FFFFFF"/>
        <w:tabs>
          <w:tab w:val="left" w:pos="2160"/>
          <w:tab w:val="left" w:pos="2565"/>
          <w:tab w:val="left" w:pos="2610"/>
        </w:tabs>
        <w:spacing w:before="20"/>
        <w:jc w:val="both"/>
        <w:rPr>
          <w:rFonts w:ascii="Verdana" w:hAnsi="Verdana"/>
          <w:sz w:val="17"/>
          <w:szCs w:val="17"/>
          <w:lang w:val="en-GB"/>
        </w:rPr>
      </w:pPr>
      <w:r w:rsidRPr="000B2697">
        <w:rPr>
          <w:rFonts w:ascii="Verdana" w:hAnsi="Verdana"/>
          <w:bCs/>
          <w:sz w:val="17"/>
          <w:lang w:val="en-GB"/>
        </w:rPr>
        <w:t xml:space="preserve">- </w:t>
      </w:r>
      <w:r w:rsidRPr="00DD5DB4">
        <w:rPr>
          <w:rFonts w:ascii="Verdana" w:hAnsi="Verdana"/>
          <w:bCs/>
          <w:sz w:val="17"/>
          <w:lang w:val="en-GB"/>
        </w:rPr>
        <w:t>Process Implementation</w:t>
      </w:r>
      <w:r w:rsidRPr="00DD5DB4">
        <w:rPr>
          <w:rFonts w:ascii="Verdana" w:hAnsi="Verdana"/>
          <w:bCs/>
          <w:sz w:val="17"/>
          <w:lang w:val="en-GB"/>
        </w:rPr>
        <w:tab/>
      </w:r>
      <w:r w:rsidRPr="00DD5DB4">
        <w:rPr>
          <w:rFonts w:ascii="Verdana" w:hAnsi="Verdana"/>
          <w:sz w:val="17"/>
          <w:lang w:val="en-GB"/>
        </w:rPr>
        <w:t>- Cost Optimization</w:t>
      </w:r>
      <w:r w:rsidRPr="00DD5DB4">
        <w:rPr>
          <w:rFonts w:ascii="Verdana" w:hAnsi="Verdana"/>
          <w:sz w:val="17"/>
          <w:lang w:val="en-GB"/>
        </w:rPr>
        <w:tab/>
      </w:r>
      <w:r w:rsidRPr="00DD5DB4">
        <w:rPr>
          <w:rFonts w:ascii="Verdana" w:hAnsi="Verdana"/>
          <w:sz w:val="17"/>
          <w:lang w:val="en-GB"/>
        </w:rPr>
        <w:tab/>
      </w:r>
      <w:r w:rsidRPr="00DD5DB4">
        <w:rPr>
          <w:rFonts w:ascii="Verdana" w:hAnsi="Verdana"/>
          <w:sz w:val="17"/>
          <w:lang w:val="en-GB"/>
        </w:rPr>
        <w:tab/>
      </w:r>
      <w:r w:rsidRPr="00DD5DB4">
        <w:rPr>
          <w:rFonts w:ascii="Verdana" w:hAnsi="Verdana"/>
          <w:bCs/>
          <w:sz w:val="17"/>
          <w:lang w:val="en-GB"/>
        </w:rPr>
        <w:t>- Customer Relationship Management</w:t>
      </w:r>
    </w:p>
    <w:p w:rsidR="00180EB4" w:rsidRPr="000B2697" w:rsidRDefault="00180EB4" w:rsidP="00180EB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pct15" w:color="auto" w:fill="FFFFFF"/>
        <w:tabs>
          <w:tab w:val="left" w:pos="2160"/>
          <w:tab w:val="left" w:pos="2565"/>
          <w:tab w:val="left" w:pos="2610"/>
        </w:tabs>
        <w:spacing w:before="20"/>
        <w:jc w:val="both"/>
        <w:rPr>
          <w:rFonts w:ascii="Verdana" w:hAnsi="Verdana"/>
          <w:bCs/>
          <w:sz w:val="17"/>
          <w:lang w:val="en-GB"/>
        </w:rPr>
      </w:pPr>
      <w:r w:rsidRPr="00DD5DB4">
        <w:rPr>
          <w:rFonts w:ascii="Verdana" w:hAnsi="Verdana"/>
          <w:bCs/>
          <w:sz w:val="17"/>
          <w:lang w:val="en-GB"/>
        </w:rPr>
        <w:t>- Service Delivery</w:t>
      </w:r>
      <w:r w:rsidRPr="00DD5DB4">
        <w:rPr>
          <w:rFonts w:ascii="Verdana" w:hAnsi="Verdana"/>
          <w:bCs/>
          <w:sz w:val="17"/>
          <w:lang w:val="en-GB"/>
        </w:rPr>
        <w:tab/>
      </w:r>
      <w:r w:rsidRPr="00DD5DB4">
        <w:rPr>
          <w:rFonts w:ascii="Verdana" w:hAnsi="Verdana"/>
          <w:bCs/>
          <w:sz w:val="17"/>
          <w:lang w:val="en-GB"/>
        </w:rPr>
        <w:tab/>
        <w:t>- Quality Management Practices</w:t>
      </w:r>
      <w:r w:rsidRPr="000B2697">
        <w:rPr>
          <w:rFonts w:ascii="Verdana" w:hAnsi="Verdana"/>
          <w:bCs/>
          <w:sz w:val="17"/>
          <w:lang w:val="en-GB"/>
        </w:rPr>
        <w:t xml:space="preserve"> </w:t>
      </w:r>
      <w:r w:rsidRPr="000B2697">
        <w:rPr>
          <w:rFonts w:ascii="Verdana" w:hAnsi="Verdana"/>
          <w:bCs/>
          <w:sz w:val="17"/>
          <w:lang w:val="en-GB"/>
        </w:rPr>
        <w:tab/>
      </w:r>
      <w:r w:rsidRPr="000B2697">
        <w:rPr>
          <w:rFonts w:ascii="Verdana" w:hAnsi="Verdana"/>
          <w:sz w:val="17"/>
          <w:lang w:val="en-GB"/>
        </w:rPr>
        <w:t>- Team Management</w:t>
      </w:r>
      <w:r w:rsidRPr="000B2697">
        <w:rPr>
          <w:rFonts w:ascii="Verdana" w:hAnsi="Verdana"/>
          <w:bCs/>
          <w:sz w:val="17"/>
          <w:lang w:val="en-GB"/>
        </w:rPr>
        <w:tab/>
      </w:r>
    </w:p>
    <w:p w:rsidR="00180EB4" w:rsidRPr="000B2697" w:rsidRDefault="00180EB4" w:rsidP="00180EB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pct15" w:color="auto" w:fill="FFFFFF"/>
        <w:tabs>
          <w:tab w:val="left" w:pos="2160"/>
          <w:tab w:val="left" w:pos="2565"/>
          <w:tab w:val="left" w:pos="2610"/>
        </w:tabs>
        <w:spacing w:before="20"/>
        <w:jc w:val="both"/>
        <w:rPr>
          <w:rFonts w:ascii="Verdana" w:hAnsi="Verdana"/>
          <w:sz w:val="17"/>
          <w:lang w:val="en-GB"/>
        </w:rPr>
      </w:pPr>
      <w:r w:rsidRPr="000B2697">
        <w:rPr>
          <w:rFonts w:ascii="Verdana" w:hAnsi="Verdana"/>
          <w:sz w:val="17"/>
          <w:szCs w:val="17"/>
          <w:lang w:val="en-GB"/>
        </w:rPr>
        <w:t>- Escalation Management</w:t>
      </w:r>
      <w:r w:rsidRPr="000B2697">
        <w:rPr>
          <w:rFonts w:ascii="Verdana" w:hAnsi="Verdana"/>
          <w:sz w:val="17"/>
          <w:szCs w:val="17"/>
          <w:lang w:val="en-GB"/>
        </w:rPr>
        <w:tab/>
      </w:r>
      <w:r w:rsidRPr="000B2697">
        <w:rPr>
          <w:rFonts w:ascii="Verdana" w:hAnsi="Verdana"/>
          <w:bCs/>
          <w:sz w:val="17"/>
          <w:lang w:val="en-GB"/>
        </w:rPr>
        <w:t>- Change Management</w:t>
      </w:r>
      <w:r w:rsidRPr="000B2697">
        <w:rPr>
          <w:rFonts w:ascii="Verdana" w:hAnsi="Verdana"/>
          <w:bCs/>
          <w:sz w:val="17"/>
          <w:lang w:val="en-GB"/>
        </w:rPr>
        <w:tab/>
      </w:r>
      <w:r w:rsidRPr="000B2697">
        <w:rPr>
          <w:rFonts w:ascii="Verdana" w:hAnsi="Verdana"/>
          <w:bCs/>
          <w:sz w:val="17"/>
          <w:lang w:val="en-GB"/>
        </w:rPr>
        <w:tab/>
        <w:t xml:space="preserve">- </w:t>
      </w:r>
      <w:r w:rsidRPr="000B2697">
        <w:rPr>
          <w:rFonts w:ascii="Verdana" w:hAnsi="Verdana"/>
          <w:sz w:val="17"/>
          <w:szCs w:val="17"/>
          <w:lang w:val="en-GB"/>
        </w:rPr>
        <w:t>Operational Optimization</w:t>
      </w:r>
      <w:r w:rsidRPr="000B2697">
        <w:rPr>
          <w:rFonts w:ascii="Verdana" w:hAnsi="Verdana"/>
          <w:bCs/>
          <w:sz w:val="17"/>
          <w:lang w:val="en-GB"/>
        </w:rPr>
        <w:tab/>
      </w:r>
      <w:r w:rsidRPr="000B2697">
        <w:rPr>
          <w:rFonts w:ascii="Verdana" w:hAnsi="Verdana"/>
          <w:bCs/>
          <w:sz w:val="17"/>
          <w:lang w:val="en-GB"/>
        </w:rPr>
        <w:tab/>
      </w:r>
    </w:p>
    <w:p w:rsidR="00180EB4" w:rsidRPr="000B2697" w:rsidRDefault="00180EB4" w:rsidP="00180EB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pct15" w:color="auto" w:fill="FFFFFF"/>
        <w:tabs>
          <w:tab w:val="left" w:pos="2160"/>
          <w:tab w:val="left" w:pos="2565"/>
          <w:tab w:val="left" w:pos="2610"/>
        </w:tabs>
        <w:spacing w:before="20"/>
        <w:jc w:val="both"/>
        <w:rPr>
          <w:rFonts w:ascii="Verdana" w:hAnsi="Verdana"/>
          <w:bCs/>
          <w:sz w:val="17"/>
          <w:lang w:val="en-GB"/>
        </w:rPr>
      </w:pPr>
      <w:r>
        <w:rPr>
          <w:rFonts w:ascii="Verdana" w:hAnsi="Verdana"/>
          <w:bCs/>
          <w:sz w:val="17"/>
          <w:lang w:val="en-GB"/>
        </w:rPr>
        <w:t>- Best Practices</w:t>
      </w:r>
      <w:r w:rsidRPr="000B2697">
        <w:rPr>
          <w:rFonts w:ascii="Verdana" w:hAnsi="Verdana"/>
          <w:sz w:val="17"/>
          <w:szCs w:val="17"/>
          <w:lang w:val="en-GB"/>
        </w:rPr>
        <w:tab/>
      </w:r>
    </w:p>
    <w:p w:rsidR="00180EB4" w:rsidRPr="000B2697" w:rsidRDefault="00180EB4" w:rsidP="00180EB4">
      <w:pPr>
        <w:rPr>
          <w:rFonts w:ascii="Verdana" w:hAnsi="Verdana"/>
          <w:sz w:val="17"/>
          <w:szCs w:val="17"/>
          <w:lang w:val="en-GB"/>
        </w:rPr>
      </w:pPr>
    </w:p>
    <w:p w:rsidR="00180EB4" w:rsidRPr="000B2697" w:rsidRDefault="00180EB4" w:rsidP="00180EB4">
      <w:pPr>
        <w:rPr>
          <w:rFonts w:ascii="Verdana" w:hAnsi="Verdana"/>
          <w:sz w:val="17"/>
          <w:szCs w:val="17"/>
          <w:lang w:val="en-GB"/>
        </w:rPr>
      </w:pPr>
    </w:p>
    <w:p w:rsidR="00180EB4" w:rsidRPr="000B2697" w:rsidRDefault="00180EB4" w:rsidP="00180EB4">
      <w:pPr>
        <w:pBdr>
          <w:top w:val="thinThickSmallGap" w:sz="24" w:space="1" w:color="auto"/>
        </w:pBdr>
        <w:rPr>
          <w:rFonts w:ascii="Verdana" w:hAnsi="Verdana"/>
          <w:b/>
          <w:sz w:val="17"/>
          <w:szCs w:val="17"/>
          <w:lang w:val="en-GB"/>
        </w:rPr>
      </w:pPr>
      <w:r w:rsidRPr="000B2697">
        <w:rPr>
          <w:rFonts w:ascii="Verdana" w:hAnsi="Verdana"/>
          <w:b/>
          <w:sz w:val="28"/>
          <w:szCs w:val="28"/>
          <w:lang w:val="en-GB"/>
        </w:rPr>
        <w:t>E</w:t>
      </w:r>
      <w:r w:rsidRPr="000B2697">
        <w:rPr>
          <w:rFonts w:ascii="Verdana" w:hAnsi="Verdana"/>
          <w:b/>
          <w:sz w:val="17"/>
          <w:szCs w:val="17"/>
          <w:lang w:val="en-GB"/>
        </w:rPr>
        <w:t xml:space="preserve">mployment </w:t>
      </w:r>
      <w:r w:rsidRPr="000B2697">
        <w:rPr>
          <w:rFonts w:ascii="Verdana" w:hAnsi="Verdana"/>
          <w:b/>
          <w:sz w:val="28"/>
          <w:szCs w:val="28"/>
          <w:lang w:val="en-GB"/>
        </w:rPr>
        <w:t>S</w:t>
      </w:r>
      <w:r w:rsidRPr="000B2697">
        <w:rPr>
          <w:rFonts w:ascii="Verdana" w:hAnsi="Verdana"/>
          <w:b/>
          <w:sz w:val="17"/>
          <w:szCs w:val="17"/>
          <w:lang w:val="en-GB"/>
        </w:rPr>
        <w:t>can</w:t>
      </w:r>
    </w:p>
    <w:p w:rsidR="00180EB4" w:rsidRPr="000B2697" w:rsidRDefault="00180EB4" w:rsidP="00180EB4">
      <w:pPr>
        <w:rPr>
          <w:rFonts w:ascii="Verdana" w:hAnsi="Verdana"/>
          <w:sz w:val="17"/>
          <w:szCs w:val="17"/>
          <w:lang w:val="en-GB"/>
        </w:rPr>
      </w:pPr>
    </w:p>
    <w:p w:rsidR="00180EB4" w:rsidRPr="000B2697" w:rsidRDefault="00180EB4" w:rsidP="00180EB4">
      <w:pPr>
        <w:pBdr>
          <w:bottom w:val="dotDash" w:sz="4" w:space="1" w:color="auto"/>
        </w:pBdr>
        <w:shd w:val="clear" w:color="auto" w:fill="C0C0C0"/>
        <w:rPr>
          <w:rFonts w:ascii="Verdana" w:hAnsi="Verdana"/>
          <w:color w:val="0000FF"/>
          <w:sz w:val="17"/>
          <w:szCs w:val="17"/>
          <w:lang w:val="en-GB"/>
        </w:rPr>
      </w:pPr>
      <w:r w:rsidRPr="000B2697">
        <w:rPr>
          <w:rFonts w:ascii="Verdana" w:hAnsi="Verdana"/>
          <w:sz w:val="17"/>
          <w:szCs w:val="17"/>
          <w:lang w:val="en-GB"/>
        </w:rPr>
        <w:t>GENPACT India, Gurgaon</w:t>
      </w:r>
      <w:r w:rsidRPr="000B2697">
        <w:rPr>
          <w:rFonts w:ascii="Verdana" w:hAnsi="Verdana"/>
          <w:color w:val="0000FF"/>
          <w:sz w:val="17"/>
          <w:szCs w:val="17"/>
          <w:lang w:val="en-GB"/>
        </w:rPr>
        <w:tab/>
      </w:r>
      <w:r w:rsidRPr="000B2697">
        <w:rPr>
          <w:rFonts w:ascii="Verdana" w:hAnsi="Verdana"/>
          <w:sz w:val="17"/>
          <w:szCs w:val="17"/>
          <w:lang w:val="en-GB"/>
        </w:rPr>
        <w:tab/>
      </w:r>
      <w:r w:rsidRPr="000B2697">
        <w:rPr>
          <w:rFonts w:ascii="Verdana" w:hAnsi="Verdana"/>
          <w:sz w:val="17"/>
          <w:szCs w:val="17"/>
          <w:lang w:val="en-GB"/>
        </w:rPr>
        <w:tab/>
      </w:r>
      <w:r w:rsidRPr="000B2697">
        <w:rPr>
          <w:rFonts w:ascii="Verdana" w:hAnsi="Verdana"/>
          <w:sz w:val="17"/>
          <w:szCs w:val="17"/>
          <w:lang w:val="en-GB"/>
        </w:rPr>
        <w:tab/>
      </w:r>
      <w:r w:rsidRPr="000B2697">
        <w:rPr>
          <w:rFonts w:ascii="Verdana" w:hAnsi="Verdana"/>
          <w:sz w:val="17"/>
          <w:szCs w:val="17"/>
          <w:lang w:val="en-GB"/>
        </w:rPr>
        <w:tab/>
      </w:r>
      <w:r w:rsidRPr="000B2697">
        <w:rPr>
          <w:rFonts w:ascii="Verdana" w:hAnsi="Verdana"/>
          <w:sz w:val="17"/>
          <w:szCs w:val="17"/>
          <w:lang w:val="en-GB"/>
        </w:rPr>
        <w:tab/>
      </w:r>
      <w:r w:rsidRPr="000B2697">
        <w:rPr>
          <w:rFonts w:ascii="Verdana" w:hAnsi="Verdana"/>
          <w:sz w:val="17"/>
          <w:szCs w:val="17"/>
          <w:lang w:val="en-GB"/>
        </w:rPr>
        <w:tab/>
      </w:r>
      <w:r w:rsidRPr="000B2697">
        <w:rPr>
          <w:rFonts w:ascii="Verdana" w:hAnsi="Verdana"/>
          <w:sz w:val="17"/>
          <w:szCs w:val="17"/>
          <w:lang w:val="en-GB"/>
        </w:rPr>
        <w:tab/>
      </w:r>
      <w:r w:rsidRPr="000B2697">
        <w:rPr>
          <w:rFonts w:ascii="Verdana" w:hAnsi="Verdana"/>
          <w:sz w:val="17"/>
          <w:szCs w:val="17"/>
          <w:lang w:val="en-GB"/>
        </w:rPr>
        <w:tab/>
      </w:r>
      <w:proofErr w:type="gramStart"/>
      <w:r w:rsidRPr="000B2697">
        <w:rPr>
          <w:rFonts w:ascii="Verdana" w:hAnsi="Verdana"/>
          <w:sz w:val="17"/>
          <w:szCs w:val="17"/>
          <w:lang w:val="en-GB"/>
        </w:rPr>
        <w:t>Since</w:t>
      </w:r>
      <w:proofErr w:type="gramEnd"/>
      <w:r w:rsidRPr="000B2697">
        <w:rPr>
          <w:rFonts w:ascii="Verdana" w:hAnsi="Verdana"/>
          <w:sz w:val="17"/>
          <w:szCs w:val="17"/>
          <w:lang w:val="en-GB"/>
        </w:rPr>
        <w:t xml:space="preserve"> </w:t>
      </w:r>
      <w:r>
        <w:rPr>
          <w:rFonts w:ascii="Verdana" w:hAnsi="Verdana"/>
          <w:color w:val="0000FF"/>
          <w:sz w:val="17"/>
          <w:szCs w:val="17"/>
          <w:lang w:val="en-GB"/>
        </w:rPr>
        <w:t>Jul’2008</w:t>
      </w:r>
    </w:p>
    <w:p w:rsidR="00180EB4" w:rsidRPr="000B2697" w:rsidRDefault="00180EB4" w:rsidP="00180EB4">
      <w:pPr>
        <w:pBdr>
          <w:bottom w:val="dotDash" w:sz="4" w:space="1" w:color="auto"/>
        </w:pBdr>
        <w:shd w:val="clear" w:color="auto" w:fill="C0C0C0"/>
        <w:jc w:val="center"/>
        <w:rPr>
          <w:rFonts w:ascii="Verdana" w:hAnsi="Verdana"/>
          <w:i/>
          <w:sz w:val="17"/>
          <w:szCs w:val="17"/>
          <w:lang w:val="en-GB"/>
        </w:rPr>
      </w:pPr>
      <w:r>
        <w:rPr>
          <w:rFonts w:ascii="Verdana" w:hAnsi="Verdana"/>
          <w:i/>
          <w:sz w:val="17"/>
          <w:lang w:val="en-GB"/>
        </w:rPr>
        <w:t>Currently Handling team of Underwriting Assistants</w:t>
      </w:r>
    </w:p>
    <w:p w:rsidR="00180EB4" w:rsidRPr="000B2697" w:rsidRDefault="00180EB4" w:rsidP="00180EB4">
      <w:pPr>
        <w:rPr>
          <w:rFonts w:ascii="Verdana" w:hAnsi="Verdana"/>
          <w:b/>
          <w:sz w:val="17"/>
          <w:szCs w:val="17"/>
          <w:lang w:val="en-GB"/>
        </w:rPr>
      </w:pPr>
      <w:r>
        <w:rPr>
          <w:rFonts w:ascii="Verdana" w:hAnsi="Verdana"/>
          <w:b/>
          <w:i/>
          <w:sz w:val="17"/>
          <w:szCs w:val="17"/>
          <w:lang w:val="en-GB"/>
        </w:rPr>
        <w:t>Growth</w:t>
      </w:r>
      <w:r w:rsidRPr="000B2697">
        <w:rPr>
          <w:rFonts w:ascii="Verdana" w:hAnsi="Verdana"/>
          <w:b/>
          <w:i/>
          <w:sz w:val="17"/>
          <w:szCs w:val="17"/>
          <w:lang w:val="en-GB"/>
        </w:rPr>
        <w:t xml:space="preserve"> Path;</w:t>
      </w:r>
    </w:p>
    <w:p w:rsidR="00180EB4" w:rsidRDefault="00180EB4" w:rsidP="00180EB4">
      <w:pPr>
        <w:ind w:left="1440"/>
        <w:jc w:val="both"/>
        <w:rPr>
          <w:rFonts w:ascii="Verdana" w:hAnsi="Verdana"/>
          <w:b/>
          <w:sz w:val="17"/>
          <w:szCs w:val="17"/>
          <w:lang w:val="en-GB"/>
        </w:rPr>
      </w:pPr>
      <w:r w:rsidRPr="000B2697">
        <w:rPr>
          <w:rFonts w:ascii="Verdana" w:hAnsi="Verdana"/>
          <w:b/>
          <w:sz w:val="17"/>
          <w:szCs w:val="17"/>
          <w:lang w:val="en-GB"/>
        </w:rPr>
        <w:tab/>
      </w:r>
      <w:r>
        <w:rPr>
          <w:rFonts w:ascii="Verdana" w:hAnsi="Verdana"/>
          <w:b/>
          <w:sz w:val="17"/>
          <w:szCs w:val="17"/>
          <w:lang w:val="en-GB"/>
        </w:rPr>
        <w:t xml:space="preserve">Process Associate                            </w:t>
      </w:r>
      <w:r w:rsidR="00510A08">
        <w:rPr>
          <w:rFonts w:ascii="Verdana" w:hAnsi="Verdana"/>
          <w:b/>
          <w:sz w:val="17"/>
          <w:szCs w:val="17"/>
          <w:lang w:val="en-GB"/>
        </w:rPr>
        <w:t xml:space="preserve"> </w:t>
      </w:r>
      <w:r>
        <w:rPr>
          <w:rFonts w:ascii="Verdana" w:hAnsi="Verdana"/>
          <w:b/>
          <w:sz w:val="17"/>
          <w:szCs w:val="17"/>
          <w:lang w:val="en-GB"/>
        </w:rPr>
        <w:t xml:space="preserve">    :                       Jul’08 - Mar’10      </w:t>
      </w:r>
    </w:p>
    <w:p w:rsidR="00180EB4" w:rsidRPr="000B2697" w:rsidRDefault="00180EB4" w:rsidP="00180EB4">
      <w:pPr>
        <w:ind w:left="1440"/>
        <w:jc w:val="both"/>
        <w:rPr>
          <w:rFonts w:ascii="Verdana" w:hAnsi="Verdana"/>
          <w:b/>
          <w:sz w:val="17"/>
          <w:szCs w:val="17"/>
          <w:lang w:val="en-GB"/>
        </w:rPr>
      </w:pPr>
      <w:r>
        <w:rPr>
          <w:rFonts w:ascii="Verdana" w:hAnsi="Verdana"/>
          <w:b/>
          <w:sz w:val="17"/>
          <w:szCs w:val="17"/>
          <w:lang w:val="en-GB"/>
        </w:rPr>
        <w:t xml:space="preserve">            </w:t>
      </w:r>
      <w:r w:rsidR="007D60CE">
        <w:rPr>
          <w:rFonts w:ascii="Verdana" w:hAnsi="Verdana"/>
          <w:b/>
          <w:sz w:val="17"/>
          <w:szCs w:val="17"/>
          <w:lang w:val="en-GB"/>
        </w:rPr>
        <w:t xml:space="preserve"> </w:t>
      </w:r>
      <w:r w:rsidRPr="000B2697">
        <w:rPr>
          <w:rFonts w:ascii="Verdana" w:hAnsi="Verdana"/>
          <w:b/>
          <w:sz w:val="17"/>
          <w:szCs w:val="17"/>
          <w:lang w:val="en-GB"/>
        </w:rPr>
        <w:t>Process Developer</w:t>
      </w:r>
      <w:r w:rsidRPr="000B2697">
        <w:rPr>
          <w:rFonts w:ascii="Verdana" w:hAnsi="Verdana"/>
          <w:b/>
          <w:sz w:val="17"/>
          <w:szCs w:val="17"/>
          <w:lang w:val="en-GB"/>
        </w:rPr>
        <w:tab/>
      </w:r>
      <w:r w:rsidRPr="000B2697">
        <w:rPr>
          <w:rFonts w:ascii="Verdana" w:hAnsi="Verdana"/>
          <w:b/>
          <w:sz w:val="17"/>
          <w:szCs w:val="17"/>
          <w:lang w:val="en-GB"/>
        </w:rPr>
        <w:tab/>
      </w:r>
      <w:r w:rsidRPr="000B2697">
        <w:rPr>
          <w:rFonts w:ascii="Verdana" w:hAnsi="Verdana"/>
          <w:b/>
          <w:sz w:val="17"/>
          <w:szCs w:val="17"/>
          <w:lang w:val="en-GB"/>
        </w:rPr>
        <w:tab/>
        <w:t>:</w:t>
      </w:r>
      <w:r w:rsidRPr="000B2697">
        <w:rPr>
          <w:rFonts w:ascii="Verdana" w:hAnsi="Verdana"/>
          <w:b/>
          <w:sz w:val="17"/>
          <w:szCs w:val="17"/>
          <w:lang w:val="en-GB"/>
        </w:rPr>
        <w:tab/>
      </w:r>
      <w:r w:rsidRPr="000B2697">
        <w:rPr>
          <w:rFonts w:ascii="Verdana" w:hAnsi="Verdana"/>
          <w:b/>
          <w:sz w:val="17"/>
          <w:szCs w:val="17"/>
          <w:lang w:val="en-GB"/>
        </w:rPr>
        <w:tab/>
      </w:r>
      <w:r>
        <w:rPr>
          <w:rFonts w:ascii="Verdana" w:hAnsi="Verdana"/>
          <w:b/>
          <w:sz w:val="17"/>
          <w:szCs w:val="17"/>
          <w:lang w:val="en-GB"/>
        </w:rPr>
        <w:t>Mar’10</w:t>
      </w:r>
      <w:r w:rsidRPr="000B2697">
        <w:rPr>
          <w:rFonts w:ascii="Verdana" w:hAnsi="Verdana"/>
          <w:b/>
          <w:sz w:val="17"/>
          <w:szCs w:val="17"/>
          <w:lang w:val="en-GB"/>
        </w:rPr>
        <w:t xml:space="preserve"> - </w:t>
      </w:r>
      <w:r>
        <w:rPr>
          <w:rFonts w:ascii="Verdana" w:hAnsi="Verdana"/>
          <w:b/>
          <w:sz w:val="17"/>
          <w:szCs w:val="17"/>
          <w:lang w:val="en-GB"/>
        </w:rPr>
        <w:t>Nov’12</w:t>
      </w:r>
    </w:p>
    <w:p w:rsidR="00180EB4" w:rsidRPr="000B2697" w:rsidRDefault="00180EB4" w:rsidP="00180EB4">
      <w:pPr>
        <w:ind w:left="1440"/>
        <w:jc w:val="both"/>
        <w:rPr>
          <w:rFonts w:ascii="Verdana" w:hAnsi="Verdana"/>
          <w:b/>
          <w:sz w:val="17"/>
          <w:szCs w:val="17"/>
          <w:lang w:val="en-GB"/>
        </w:rPr>
      </w:pPr>
      <w:r w:rsidRPr="000B2697">
        <w:rPr>
          <w:rFonts w:ascii="Verdana" w:hAnsi="Verdana"/>
          <w:b/>
          <w:sz w:val="17"/>
          <w:szCs w:val="17"/>
          <w:lang w:val="en-GB"/>
        </w:rPr>
        <w:t xml:space="preserve">       </w:t>
      </w:r>
      <w:r w:rsidRPr="000B2697">
        <w:rPr>
          <w:rFonts w:ascii="Verdana" w:hAnsi="Verdana"/>
          <w:b/>
          <w:sz w:val="17"/>
          <w:szCs w:val="17"/>
          <w:lang w:val="en-GB"/>
        </w:rPr>
        <w:tab/>
      </w:r>
      <w:r>
        <w:rPr>
          <w:rFonts w:ascii="Verdana" w:hAnsi="Verdana"/>
          <w:b/>
          <w:sz w:val="17"/>
          <w:szCs w:val="17"/>
          <w:lang w:val="en-GB"/>
        </w:rPr>
        <w:t>Management Trainee</w:t>
      </w:r>
      <w:r>
        <w:rPr>
          <w:rFonts w:ascii="Verdana" w:hAnsi="Verdana"/>
          <w:b/>
          <w:sz w:val="17"/>
          <w:szCs w:val="17"/>
          <w:lang w:val="en-GB"/>
        </w:rPr>
        <w:tab/>
      </w:r>
      <w:r>
        <w:rPr>
          <w:rFonts w:ascii="Verdana" w:hAnsi="Verdana"/>
          <w:b/>
          <w:sz w:val="17"/>
          <w:szCs w:val="17"/>
          <w:lang w:val="en-GB"/>
        </w:rPr>
        <w:tab/>
      </w:r>
      <w:r>
        <w:rPr>
          <w:rFonts w:ascii="Verdana" w:hAnsi="Verdana"/>
          <w:b/>
          <w:sz w:val="17"/>
          <w:szCs w:val="17"/>
          <w:lang w:val="en-GB"/>
        </w:rPr>
        <w:tab/>
        <w:t>:</w:t>
      </w:r>
      <w:r>
        <w:rPr>
          <w:rFonts w:ascii="Verdana" w:hAnsi="Verdana"/>
          <w:b/>
          <w:sz w:val="17"/>
          <w:szCs w:val="17"/>
          <w:lang w:val="en-GB"/>
        </w:rPr>
        <w:tab/>
      </w:r>
      <w:r>
        <w:rPr>
          <w:rFonts w:ascii="Verdana" w:hAnsi="Verdana"/>
          <w:b/>
          <w:sz w:val="17"/>
          <w:szCs w:val="17"/>
          <w:lang w:val="en-GB"/>
        </w:rPr>
        <w:tab/>
        <w:t>Nov’12</w:t>
      </w:r>
      <w:r w:rsidRPr="000B2697">
        <w:rPr>
          <w:rFonts w:ascii="Verdana" w:hAnsi="Verdana"/>
          <w:b/>
          <w:sz w:val="17"/>
          <w:szCs w:val="17"/>
          <w:lang w:val="en-GB"/>
        </w:rPr>
        <w:t xml:space="preserve"> - </w:t>
      </w:r>
      <w:r>
        <w:rPr>
          <w:rFonts w:ascii="Verdana" w:hAnsi="Verdana"/>
          <w:b/>
          <w:sz w:val="17"/>
          <w:szCs w:val="17"/>
          <w:lang w:val="en-GB"/>
        </w:rPr>
        <w:t>Jun’15</w:t>
      </w:r>
    </w:p>
    <w:p w:rsidR="00180EB4" w:rsidRDefault="00180EB4" w:rsidP="00180E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68"/>
        </w:tabs>
        <w:ind w:left="1440"/>
        <w:jc w:val="both"/>
        <w:rPr>
          <w:rFonts w:ascii="Verdana" w:hAnsi="Verdana"/>
          <w:b/>
          <w:sz w:val="17"/>
          <w:szCs w:val="17"/>
          <w:lang w:val="en-GB"/>
        </w:rPr>
      </w:pPr>
      <w:r w:rsidRPr="000B2697">
        <w:rPr>
          <w:rFonts w:ascii="Verdana" w:hAnsi="Verdana"/>
          <w:b/>
          <w:sz w:val="17"/>
          <w:szCs w:val="17"/>
          <w:lang w:val="en-GB"/>
        </w:rPr>
        <w:t xml:space="preserve">       </w:t>
      </w:r>
      <w:r w:rsidRPr="000B2697">
        <w:rPr>
          <w:rFonts w:ascii="Verdana" w:hAnsi="Verdana"/>
          <w:b/>
          <w:sz w:val="17"/>
          <w:szCs w:val="17"/>
          <w:lang w:val="en-GB"/>
        </w:rPr>
        <w:tab/>
        <w:t>Assistan</w:t>
      </w:r>
      <w:r>
        <w:rPr>
          <w:rFonts w:ascii="Verdana" w:hAnsi="Verdana"/>
          <w:b/>
          <w:sz w:val="17"/>
          <w:szCs w:val="17"/>
          <w:lang w:val="en-GB"/>
        </w:rPr>
        <w:t>t Manager</w:t>
      </w:r>
      <w:r>
        <w:rPr>
          <w:rFonts w:ascii="Verdana" w:hAnsi="Verdana"/>
          <w:b/>
          <w:sz w:val="17"/>
          <w:szCs w:val="17"/>
          <w:lang w:val="en-GB"/>
        </w:rPr>
        <w:tab/>
      </w:r>
      <w:r>
        <w:rPr>
          <w:rFonts w:ascii="Verdana" w:hAnsi="Verdana"/>
          <w:b/>
          <w:sz w:val="17"/>
          <w:szCs w:val="17"/>
          <w:lang w:val="en-GB"/>
        </w:rPr>
        <w:tab/>
      </w:r>
      <w:r>
        <w:rPr>
          <w:rFonts w:ascii="Verdana" w:hAnsi="Verdana"/>
          <w:b/>
          <w:sz w:val="17"/>
          <w:szCs w:val="17"/>
          <w:lang w:val="en-GB"/>
        </w:rPr>
        <w:tab/>
        <w:t>:</w:t>
      </w:r>
      <w:r>
        <w:rPr>
          <w:rFonts w:ascii="Verdana" w:hAnsi="Verdana"/>
          <w:b/>
          <w:sz w:val="17"/>
          <w:szCs w:val="17"/>
          <w:lang w:val="en-GB"/>
        </w:rPr>
        <w:tab/>
      </w:r>
      <w:r>
        <w:rPr>
          <w:rFonts w:ascii="Verdana" w:hAnsi="Verdana"/>
          <w:b/>
          <w:sz w:val="17"/>
          <w:szCs w:val="17"/>
          <w:lang w:val="en-GB"/>
        </w:rPr>
        <w:tab/>
        <w:t>Jun’15-</w:t>
      </w:r>
      <w:r w:rsidR="00127E8F">
        <w:rPr>
          <w:rFonts w:ascii="Verdana" w:hAnsi="Verdana"/>
          <w:b/>
          <w:sz w:val="17"/>
          <w:szCs w:val="17"/>
          <w:lang w:val="en-GB"/>
        </w:rPr>
        <w:t xml:space="preserve"> </w:t>
      </w:r>
      <w:r w:rsidR="00C85C52">
        <w:rPr>
          <w:rFonts w:ascii="Verdana" w:hAnsi="Verdana"/>
          <w:b/>
          <w:sz w:val="17"/>
          <w:szCs w:val="17"/>
          <w:lang w:val="en-GB"/>
        </w:rPr>
        <w:t>Dec'18</w:t>
      </w:r>
    </w:p>
    <w:p w:rsidR="00180EB4" w:rsidRDefault="007D60CE" w:rsidP="00180EB4">
      <w:pPr>
        <w:pStyle w:val="ListParagraph"/>
        <w:rPr>
          <w:rFonts w:ascii="Verdana" w:hAnsi="Verdana"/>
          <w:b/>
          <w:sz w:val="17"/>
          <w:szCs w:val="17"/>
          <w:lang w:val="en-GB"/>
        </w:rPr>
      </w:pPr>
      <w:r>
        <w:rPr>
          <w:rFonts w:ascii="Verdana" w:hAnsi="Verdana"/>
          <w:b/>
          <w:sz w:val="17"/>
          <w:szCs w:val="17"/>
          <w:lang w:val="en-GB"/>
        </w:rPr>
        <w:t xml:space="preserve">                         Manager           </w:t>
      </w:r>
      <w:r w:rsidR="00510A08">
        <w:rPr>
          <w:rFonts w:ascii="Verdana" w:hAnsi="Verdana"/>
          <w:b/>
          <w:sz w:val="17"/>
          <w:szCs w:val="17"/>
          <w:lang w:val="en-GB"/>
        </w:rPr>
        <w:t xml:space="preserve">          </w:t>
      </w:r>
      <w:r>
        <w:rPr>
          <w:rFonts w:ascii="Verdana" w:hAnsi="Verdana"/>
          <w:b/>
          <w:sz w:val="17"/>
          <w:szCs w:val="17"/>
          <w:lang w:val="en-GB"/>
        </w:rPr>
        <w:t xml:space="preserve">               </w:t>
      </w:r>
      <w:r w:rsidR="00510A08">
        <w:rPr>
          <w:rFonts w:ascii="Verdana" w:hAnsi="Verdana"/>
          <w:b/>
          <w:sz w:val="17"/>
          <w:szCs w:val="17"/>
          <w:lang w:val="en-GB"/>
        </w:rPr>
        <w:t xml:space="preserve">       </w:t>
      </w:r>
      <w:r w:rsidR="00CA6409">
        <w:rPr>
          <w:rFonts w:ascii="Verdana" w:hAnsi="Verdana"/>
          <w:b/>
          <w:sz w:val="17"/>
          <w:szCs w:val="17"/>
          <w:lang w:val="en-GB"/>
        </w:rPr>
        <w:t xml:space="preserve"> </w:t>
      </w:r>
      <w:r w:rsidR="00510A08">
        <w:rPr>
          <w:rFonts w:ascii="Verdana" w:hAnsi="Verdana"/>
          <w:b/>
          <w:sz w:val="17"/>
          <w:szCs w:val="17"/>
          <w:lang w:val="en-GB"/>
        </w:rPr>
        <w:t xml:space="preserve">    </w:t>
      </w:r>
      <w:r w:rsidR="00CA6409">
        <w:rPr>
          <w:rFonts w:ascii="Verdana" w:hAnsi="Verdana"/>
          <w:b/>
          <w:sz w:val="17"/>
          <w:szCs w:val="17"/>
          <w:lang w:val="en-GB"/>
        </w:rPr>
        <w:t>:</w:t>
      </w:r>
      <w:r w:rsidR="00510A08">
        <w:rPr>
          <w:rFonts w:ascii="Verdana" w:hAnsi="Verdana"/>
          <w:b/>
          <w:sz w:val="17"/>
          <w:szCs w:val="17"/>
          <w:lang w:val="en-GB"/>
        </w:rPr>
        <w:t xml:space="preserve"> </w:t>
      </w:r>
      <w:r w:rsidR="00CA6409">
        <w:rPr>
          <w:rFonts w:ascii="Verdana" w:hAnsi="Verdana"/>
          <w:b/>
          <w:sz w:val="17"/>
          <w:szCs w:val="17"/>
          <w:lang w:val="en-GB"/>
        </w:rPr>
        <w:t xml:space="preserve">                      Dec'18-</w:t>
      </w:r>
      <w:r w:rsidR="006A0A46">
        <w:rPr>
          <w:rFonts w:ascii="Verdana" w:hAnsi="Verdana"/>
          <w:b/>
          <w:sz w:val="17"/>
          <w:szCs w:val="17"/>
          <w:lang w:val="en-GB"/>
        </w:rPr>
        <w:t>t</w:t>
      </w:r>
      <w:r>
        <w:rPr>
          <w:rFonts w:ascii="Verdana" w:hAnsi="Verdana"/>
          <w:b/>
          <w:sz w:val="17"/>
          <w:szCs w:val="17"/>
          <w:lang w:val="en-GB"/>
        </w:rPr>
        <w:t>ill now</w:t>
      </w:r>
    </w:p>
    <w:p w:rsidR="00566627" w:rsidRDefault="00566627" w:rsidP="00180EB4">
      <w:pPr>
        <w:pStyle w:val="ListParagraph"/>
        <w:rPr>
          <w:rStyle w:val="Emphasis"/>
        </w:rPr>
      </w:pPr>
    </w:p>
    <w:p w:rsidR="004159EE" w:rsidRDefault="004159EE" w:rsidP="00BD61D7">
      <w:pPr>
        <w:spacing w:before="20"/>
        <w:jc w:val="both"/>
        <w:rPr>
          <w:rFonts w:ascii="Verdana" w:hAnsi="Verdana"/>
          <w:b/>
          <w:sz w:val="17"/>
          <w:lang w:val="en-GB"/>
        </w:rPr>
      </w:pPr>
      <w:r w:rsidRPr="000B2697">
        <w:rPr>
          <w:rFonts w:ascii="Verdana" w:hAnsi="Verdana"/>
          <w:b/>
          <w:sz w:val="17"/>
          <w:lang w:val="en-GB"/>
        </w:rPr>
        <w:t>Highlights</w:t>
      </w:r>
    </w:p>
    <w:p w:rsidR="004159EE" w:rsidRDefault="004159EE" w:rsidP="00BD61D7">
      <w:pPr>
        <w:spacing w:before="20"/>
        <w:jc w:val="both"/>
        <w:rPr>
          <w:rFonts w:ascii="Verdana" w:hAnsi="Verdana"/>
          <w:b/>
          <w:sz w:val="17"/>
          <w:lang w:val="en-GB"/>
        </w:rPr>
      </w:pPr>
    </w:p>
    <w:p w:rsidR="004159EE" w:rsidRDefault="00221E55" w:rsidP="00BD61D7">
      <w:pPr>
        <w:numPr>
          <w:ilvl w:val="0"/>
          <w:numId w:val="1"/>
        </w:numPr>
        <w:spacing w:before="20"/>
        <w:jc w:val="both"/>
        <w:rPr>
          <w:rFonts w:ascii="Verdana" w:hAnsi="Verdana"/>
          <w:sz w:val="17"/>
          <w:lang w:val="en-GB"/>
        </w:rPr>
      </w:pPr>
      <w:r>
        <w:rPr>
          <w:rFonts w:ascii="Verdana" w:hAnsi="Verdana"/>
          <w:sz w:val="17"/>
          <w:lang w:val="en-GB"/>
        </w:rPr>
        <w:t xml:space="preserve">Successfully </w:t>
      </w:r>
      <w:r w:rsidR="00C15C6F">
        <w:rPr>
          <w:rFonts w:ascii="Verdana" w:hAnsi="Verdana"/>
          <w:sz w:val="17"/>
          <w:lang w:val="en-GB"/>
        </w:rPr>
        <w:t>Completed Onsite</w:t>
      </w:r>
      <w:r>
        <w:rPr>
          <w:rFonts w:ascii="Verdana" w:hAnsi="Verdana"/>
          <w:sz w:val="17"/>
          <w:lang w:val="en-GB"/>
        </w:rPr>
        <w:t xml:space="preserve"> transition of 35 FTE for </w:t>
      </w:r>
      <w:r w:rsidR="00C15C6F">
        <w:rPr>
          <w:rFonts w:ascii="Verdana" w:hAnsi="Verdana"/>
          <w:sz w:val="17"/>
          <w:lang w:val="en-GB"/>
        </w:rPr>
        <w:t xml:space="preserve">UK based </w:t>
      </w:r>
      <w:r w:rsidR="00E47D5C">
        <w:rPr>
          <w:rFonts w:ascii="Verdana" w:hAnsi="Verdana"/>
          <w:sz w:val="17"/>
          <w:lang w:val="en-GB"/>
        </w:rPr>
        <w:t>Reinsurance</w:t>
      </w:r>
      <w:r w:rsidR="00E439D0">
        <w:rPr>
          <w:rFonts w:ascii="Verdana" w:hAnsi="Verdana"/>
          <w:sz w:val="17"/>
          <w:lang w:val="en-GB"/>
        </w:rPr>
        <w:t xml:space="preserve"> U</w:t>
      </w:r>
      <w:r w:rsidR="004159EE">
        <w:rPr>
          <w:rFonts w:ascii="Verdana" w:hAnsi="Verdana"/>
          <w:sz w:val="17"/>
          <w:lang w:val="en-GB"/>
        </w:rPr>
        <w:t>nderwriting business as a business SME (London UK</w:t>
      </w:r>
      <w:r>
        <w:rPr>
          <w:rFonts w:ascii="Verdana" w:hAnsi="Verdana"/>
          <w:sz w:val="17"/>
          <w:lang w:val="en-GB"/>
        </w:rPr>
        <w:t>-2018</w:t>
      </w:r>
      <w:r w:rsidR="00F46119">
        <w:rPr>
          <w:rFonts w:ascii="Verdana" w:hAnsi="Verdana"/>
          <w:sz w:val="17"/>
          <w:lang w:val="en-GB"/>
        </w:rPr>
        <w:t>, Submission &amp; Bind process for P&amp;C Facultative &amp; treaty business.</w:t>
      </w:r>
    </w:p>
    <w:p w:rsidR="004159EE" w:rsidRDefault="004159EE" w:rsidP="00BD61D7">
      <w:pPr>
        <w:numPr>
          <w:ilvl w:val="0"/>
          <w:numId w:val="1"/>
        </w:numPr>
        <w:spacing w:before="20"/>
        <w:jc w:val="both"/>
        <w:rPr>
          <w:rFonts w:ascii="Verdana" w:hAnsi="Verdana"/>
          <w:sz w:val="17"/>
          <w:lang w:val="en-GB"/>
        </w:rPr>
      </w:pPr>
      <w:r>
        <w:rPr>
          <w:rFonts w:ascii="Verdana" w:hAnsi="Verdana"/>
          <w:sz w:val="17"/>
          <w:lang w:val="en-GB"/>
        </w:rPr>
        <w:t>Four suc</w:t>
      </w:r>
      <w:r w:rsidR="00221E55">
        <w:rPr>
          <w:rFonts w:ascii="Verdana" w:hAnsi="Verdana"/>
          <w:sz w:val="17"/>
          <w:lang w:val="en-GB"/>
        </w:rPr>
        <w:t xml:space="preserve">cessful offshore transition for </w:t>
      </w:r>
      <w:r w:rsidR="00E439D0">
        <w:rPr>
          <w:rFonts w:ascii="Verdana" w:hAnsi="Verdana"/>
          <w:sz w:val="17"/>
          <w:lang w:val="en-GB"/>
        </w:rPr>
        <w:t xml:space="preserve">one of the top </w:t>
      </w:r>
      <w:r w:rsidR="00F46119">
        <w:rPr>
          <w:rFonts w:ascii="Verdana" w:hAnsi="Verdana"/>
          <w:sz w:val="17"/>
          <w:lang w:val="en-GB"/>
        </w:rPr>
        <w:t xml:space="preserve">P&amp;C </w:t>
      </w:r>
      <w:r w:rsidR="00E439D0">
        <w:rPr>
          <w:rFonts w:ascii="Verdana" w:hAnsi="Verdana"/>
          <w:sz w:val="17"/>
          <w:lang w:val="en-GB"/>
        </w:rPr>
        <w:t xml:space="preserve">Reinsurance </w:t>
      </w:r>
      <w:r w:rsidR="00F46119">
        <w:rPr>
          <w:rFonts w:ascii="Verdana" w:hAnsi="Verdana"/>
          <w:sz w:val="17"/>
          <w:lang w:val="en-GB"/>
        </w:rPr>
        <w:t xml:space="preserve">market player (Property </w:t>
      </w:r>
      <w:r w:rsidR="00E439D0">
        <w:rPr>
          <w:rFonts w:ascii="Verdana" w:hAnsi="Verdana"/>
          <w:sz w:val="17"/>
          <w:lang w:val="en-GB"/>
        </w:rPr>
        <w:t xml:space="preserve">Cat </w:t>
      </w:r>
      <w:proofErr w:type="spellStart"/>
      <w:r w:rsidR="00221E55">
        <w:rPr>
          <w:rFonts w:ascii="Verdana" w:hAnsi="Verdana"/>
          <w:sz w:val="17"/>
          <w:lang w:val="en-GB"/>
        </w:rPr>
        <w:t>M</w:t>
      </w:r>
      <w:r>
        <w:rPr>
          <w:rFonts w:ascii="Verdana" w:hAnsi="Verdana"/>
          <w:sz w:val="17"/>
          <w:lang w:val="en-GB"/>
        </w:rPr>
        <w:t>odeling</w:t>
      </w:r>
      <w:proofErr w:type="spellEnd"/>
      <w:r>
        <w:rPr>
          <w:rFonts w:ascii="Verdana" w:hAnsi="Verdana"/>
          <w:sz w:val="17"/>
          <w:lang w:val="en-GB"/>
        </w:rPr>
        <w:t>/</w:t>
      </w:r>
      <w:r w:rsidR="00E439D0">
        <w:rPr>
          <w:rFonts w:ascii="Verdana" w:hAnsi="Verdana"/>
          <w:sz w:val="17"/>
          <w:lang w:val="en-GB"/>
        </w:rPr>
        <w:t>P</w:t>
      </w:r>
      <w:r>
        <w:rPr>
          <w:rFonts w:ascii="Verdana" w:hAnsi="Verdana"/>
          <w:sz w:val="17"/>
          <w:lang w:val="en-GB"/>
        </w:rPr>
        <w:t>ricing, AUTO &amp; Worker Compensation (Risk setup &amp; Pricing).</w:t>
      </w:r>
    </w:p>
    <w:p w:rsidR="00746C4A" w:rsidRDefault="00041FA3" w:rsidP="00BD61D7">
      <w:pPr>
        <w:numPr>
          <w:ilvl w:val="0"/>
          <w:numId w:val="1"/>
        </w:numPr>
        <w:spacing w:before="20"/>
        <w:jc w:val="both"/>
        <w:rPr>
          <w:rFonts w:ascii="Verdana" w:hAnsi="Verdana"/>
          <w:sz w:val="17"/>
          <w:lang w:val="en-GB"/>
        </w:rPr>
      </w:pPr>
      <w:r w:rsidRPr="00041FA3">
        <w:rPr>
          <w:rFonts w:ascii="Verdana" w:hAnsi="Verdana"/>
          <w:sz w:val="17"/>
          <w:lang w:val="en-GB"/>
        </w:rPr>
        <w:t>Supported in the capacity of Business SME in the project lead by automation team wherein provided inputs and helped the team in creation of a robot responsible to do automated pricing for simple accounts.</w:t>
      </w:r>
    </w:p>
    <w:p w:rsidR="004159EE" w:rsidRDefault="00352E3C" w:rsidP="00BD61D7">
      <w:pPr>
        <w:numPr>
          <w:ilvl w:val="0"/>
          <w:numId w:val="1"/>
        </w:numPr>
        <w:spacing w:before="20"/>
        <w:jc w:val="both"/>
        <w:rPr>
          <w:rFonts w:ascii="Verdana" w:hAnsi="Verdana"/>
          <w:sz w:val="17"/>
          <w:lang w:val="en-GB"/>
        </w:rPr>
      </w:pPr>
      <w:r>
        <w:rPr>
          <w:rFonts w:ascii="Verdana" w:hAnsi="Verdana"/>
          <w:sz w:val="17"/>
          <w:lang w:val="en-GB"/>
        </w:rPr>
        <w:t>Le</w:t>
      </w:r>
      <w:r w:rsidR="004159EE" w:rsidRPr="00EF0EC7">
        <w:rPr>
          <w:rFonts w:ascii="Verdana" w:hAnsi="Verdana"/>
          <w:sz w:val="17"/>
          <w:lang w:val="en-GB"/>
        </w:rPr>
        <w:t>ading</w:t>
      </w:r>
      <w:r w:rsidR="004159EE">
        <w:rPr>
          <w:rFonts w:ascii="Verdana" w:hAnsi="Verdana"/>
          <w:sz w:val="17"/>
          <w:lang w:val="en-GB"/>
        </w:rPr>
        <w:t xml:space="preserve"> team of Underwriting A</w:t>
      </w:r>
      <w:r w:rsidR="004159EE" w:rsidRPr="00EF0EC7">
        <w:rPr>
          <w:rFonts w:ascii="Verdana" w:hAnsi="Verdana"/>
          <w:sz w:val="17"/>
          <w:lang w:val="en-GB"/>
        </w:rPr>
        <w:t>s</w:t>
      </w:r>
      <w:r w:rsidR="004159EE">
        <w:rPr>
          <w:rFonts w:ascii="Verdana" w:hAnsi="Verdana"/>
          <w:sz w:val="17"/>
          <w:lang w:val="en-GB"/>
        </w:rPr>
        <w:t>sistants for Property &amp; Casualty Reinsurance.</w:t>
      </w:r>
    </w:p>
    <w:p w:rsidR="004159EE" w:rsidRDefault="004159EE" w:rsidP="00BD61D7">
      <w:pPr>
        <w:numPr>
          <w:ilvl w:val="0"/>
          <w:numId w:val="1"/>
        </w:numPr>
        <w:spacing w:before="20"/>
        <w:jc w:val="both"/>
        <w:rPr>
          <w:rFonts w:ascii="Verdana" w:hAnsi="Verdana"/>
          <w:sz w:val="17"/>
          <w:lang w:val="en-GB"/>
        </w:rPr>
      </w:pPr>
      <w:r>
        <w:rPr>
          <w:rFonts w:ascii="Verdana" w:hAnsi="Verdana"/>
          <w:sz w:val="17"/>
          <w:lang w:val="en-GB"/>
        </w:rPr>
        <w:lastRenderedPageBreak/>
        <w:t>Insurance/Reinsurance &amp; MS Excel trainer for COE.</w:t>
      </w:r>
    </w:p>
    <w:p w:rsidR="004159EE" w:rsidRDefault="004159EE" w:rsidP="00BD61D7">
      <w:pPr>
        <w:numPr>
          <w:ilvl w:val="0"/>
          <w:numId w:val="1"/>
        </w:numPr>
        <w:spacing w:before="20"/>
        <w:jc w:val="both"/>
        <w:rPr>
          <w:rFonts w:ascii="Verdana" w:hAnsi="Verdana"/>
          <w:sz w:val="17"/>
          <w:lang w:val="en-GB"/>
        </w:rPr>
      </w:pPr>
      <w:r>
        <w:rPr>
          <w:rFonts w:ascii="Verdana" w:hAnsi="Verdana"/>
          <w:sz w:val="17"/>
          <w:lang w:val="en-GB"/>
        </w:rPr>
        <w:t xml:space="preserve">Got </w:t>
      </w:r>
      <w:r w:rsidR="004E7405">
        <w:rPr>
          <w:rFonts w:ascii="Verdana" w:hAnsi="Verdana"/>
          <w:sz w:val="17"/>
          <w:lang w:val="en-GB"/>
        </w:rPr>
        <w:t xml:space="preserve">recognized </w:t>
      </w:r>
      <w:r w:rsidR="004E7405">
        <w:rPr>
          <w:rFonts w:ascii="Verdana" w:hAnsi="Verdana"/>
          <w:sz w:val="17"/>
          <w:lang w:val="en-GB"/>
        </w:rPr>
        <w:t>multiple</w:t>
      </w:r>
      <w:r w:rsidR="004E7405">
        <w:rPr>
          <w:rFonts w:ascii="Verdana" w:hAnsi="Verdana"/>
          <w:sz w:val="17"/>
          <w:lang w:val="en-GB"/>
        </w:rPr>
        <w:t xml:space="preserve"> times </w:t>
      </w:r>
      <w:r>
        <w:rPr>
          <w:rFonts w:ascii="Verdana" w:hAnsi="Verdana"/>
          <w:sz w:val="17"/>
          <w:lang w:val="en-GB"/>
        </w:rPr>
        <w:t>by client for delivering quality services.</w:t>
      </w:r>
    </w:p>
    <w:p w:rsidR="004159EE" w:rsidRDefault="004159EE" w:rsidP="004159EE">
      <w:pPr>
        <w:spacing w:before="20"/>
        <w:jc w:val="both"/>
        <w:rPr>
          <w:rFonts w:ascii="Verdana" w:hAnsi="Verdana"/>
          <w:sz w:val="17"/>
          <w:lang w:val="en-GB"/>
        </w:rPr>
      </w:pPr>
    </w:p>
    <w:p w:rsidR="00AB0F17" w:rsidRPr="000B2697" w:rsidRDefault="00180EB4" w:rsidP="00180EB4">
      <w:pPr>
        <w:rPr>
          <w:rFonts w:ascii="Verdana" w:hAnsi="Verdana"/>
          <w:b/>
          <w:sz w:val="17"/>
          <w:szCs w:val="17"/>
          <w:lang w:val="en-GB"/>
        </w:rPr>
      </w:pPr>
      <w:r w:rsidRPr="000B2697">
        <w:rPr>
          <w:rFonts w:ascii="Verdana" w:hAnsi="Verdana"/>
          <w:b/>
          <w:sz w:val="17"/>
          <w:szCs w:val="17"/>
          <w:lang w:val="en-GB"/>
        </w:rPr>
        <w:t>Major Roles:</w:t>
      </w:r>
    </w:p>
    <w:p w:rsidR="00180EB4" w:rsidRPr="00470CD2" w:rsidRDefault="00180EB4" w:rsidP="00470CD2">
      <w:pPr>
        <w:numPr>
          <w:ilvl w:val="0"/>
          <w:numId w:val="1"/>
        </w:numPr>
        <w:spacing w:before="20"/>
        <w:jc w:val="both"/>
        <w:rPr>
          <w:rFonts w:ascii="Verdana" w:hAnsi="Verdana"/>
          <w:sz w:val="17"/>
          <w:lang w:val="en-GB"/>
        </w:rPr>
      </w:pPr>
      <w:r w:rsidRPr="00470CD2">
        <w:rPr>
          <w:rFonts w:ascii="Verdana" w:hAnsi="Verdana"/>
          <w:sz w:val="17"/>
          <w:lang w:val="en-GB"/>
        </w:rPr>
        <w:t xml:space="preserve">Setting up targets and goals for the process – setting and maintaining CTQ, CTP targets for the process.  </w:t>
      </w:r>
    </w:p>
    <w:p w:rsidR="00180EB4" w:rsidRDefault="00180EB4" w:rsidP="00180EB4">
      <w:pPr>
        <w:numPr>
          <w:ilvl w:val="0"/>
          <w:numId w:val="1"/>
        </w:numPr>
        <w:spacing w:before="20"/>
        <w:jc w:val="both"/>
        <w:rPr>
          <w:rFonts w:ascii="Verdana" w:hAnsi="Verdana"/>
          <w:sz w:val="17"/>
          <w:lang w:val="en-GB"/>
        </w:rPr>
      </w:pPr>
      <w:r w:rsidRPr="000B2697">
        <w:rPr>
          <w:rFonts w:ascii="Verdana" w:hAnsi="Verdana"/>
          <w:sz w:val="17"/>
          <w:lang w:val="en-GB"/>
        </w:rPr>
        <w:t>Ensuring CTQ closure: Productivity-Capacity Based Turn Around Time (TAT) through Time studies &amp; Capacity Planning and Accuracy Base-Lining.</w:t>
      </w:r>
    </w:p>
    <w:p w:rsidR="00180EB4" w:rsidRPr="000B2697" w:rsidRDefault="00180EB4" w:rsidP="00180EB4">
      <w:pPr>
        <w:numPr>
          <w:ilvl w:val="0"/>
          <w:numId w:val="1"/>
        </w:numPr>
        <w:spacing w:before="20"/>
        <w:jc w:val="both"/>
        <w:rPr>
          <w:rFonts w:ascii="Verdana" w:hAnsi="Verdana"/>
          <w:sz w:val="17"/>
          <w:lang w:val="en-GB"/>
        </w:rPr>
      </w:pPr>
      <w:r>
        <w:rPr>
          <w:rFonts w:ascii="Verdana" w:hAnsi="Verdana"/>
          <w:sz w:val="17"/>
          <w:lang w:val="en-GB"/>
        </w:rPr>
        <w:t>Leading and participating in remote transitions and providing training to the pilot batch.</w:t>
      </w:r>
    </w:p>
    <w:p w:rsidR="00180EB4" w:rsidRPr="000B2697" w:rsidRDefault="00180EB4" w:rsidP="00180EB4">
      <w:pPr>
        <w:numPr>
          <w:ilvl w:val="0"/>
          <w:numId w:val="1"/>
        </w:numPr>
        <w:spacing w:before="20"/>
        <w:jc w:val="both"/>
        <w:rPr>
          <w:rFonts w:ascii="Verdana" w:hAnsi="Verdana"/>
          <w:sz w:val="17"/>
          <w:lang w:val="en-GB"/>
        </w:rPr>
      </w:pPr>
      <w:r w:rsidRPr="000B2697">
        <w:rPr>
          <w:rFonts w:ascii="Verdana" w:hAnsi="Verdana"/>
          <w:sz w:val="17"/>
          <w:lang w:val="en-GB"/>
        </w:rPr>
        <w:t>Undertaking responsibilities of removing unnecessary procedures in process for efficient function and ensuring uniformity in the process understanding at the client’s and the organization’s end.</w:t>
      </w:r>
    </w:p>
    <w:p w:rsidR="00180EB4" w:rsidRPr="000B2697" w:rsidRDefault="00180EB4" w:rsidP="00180EB4">
      <w:pPr>
        <w:numPr>
          <w:ilvl w:val="0"/>
          <w:numId w:val="1"/>
        </w:numPr>
        <w:spacing w:before="20"/>
        <w:jc w:val="both"/>
        <w:rPr>
          <w:rFonts w:ascii="Verdana" w:hAnsi="Verdana"/>
          <w:sz w:val="17"/>
          <w:lang w:val="en-GB"/>
        </w:rPr>
      </w:pPr>
      <w:r w:rsidRPr="000B2697">
        <w:rPr>
          <w:rFonts w:ascii="Verdana" w:hAnsi="Verdana"/>
          <w:sz w:val="17"/>
          <w:lang w:val="en-GB"/>
        </w:rPr>
        <w:t>Preparing Standard Operating Procedures, Manuals to facilitate smooth functioning of process, ensuring conformance to Service Level Agreements.</w:t>
      </w:r>
    </w:p>
    <w:p w:rsidR="00180EB4" w:rsidRPr="000B2697" w:rsidRDefault="00180EB4" w:rsidP="00180EB4">
      <w:pPr>
        <w:numPr>
          <w:ilvl w:val="0"/>
          <w:numId w:val="1"/>
        </w:numPr>
        <w:spacing w:before="20"/>
        <w:jc w:val="both"/>
        <w:rPr>
          <w:rFonts w:ascii="Verdana" w:hAnsi="Verdana"/>
          <w:sz w:val="17"/>
          <w:lang w:val="en-GB"/>
        </w:rPr>
      </w:pPr>
      <w:r w:rsidRPr="000B2697">
        <w:rPr>
          <w:rFonts w:ascii="Verdana" w:hAnsi="Verdana"/>
          <w:sz w:val="17"/>
          <w:lang w:val="en-GB"/>
        </w:rPr>
        <w:t>Charting business requirements; coordinate in developing process flows, implementing and transitioning processes in line with internal guidelines.</w:t>
      </w:r>
    </w:p>
    <w:p w:rsidR="00180EB4" w:rsidRPr="000B2697" w:rsidRDefault="00180EB4" w:rsidP="00180EB4">
      <w:pPr>
        <w:numPr>
          <w:ilvl w:val="0"/>
          <w:numId w:val="1"/>
        </w:numPr>
        <w:spacing w:before="20"/>
        <w:jc w:val="both"/>
        <w:rPr>
          <w:rFonts w:ascii="Verdana" w:hAnsi="Verdana"/>
          <w:sz w:val="17"/>
          <w:lang w:val="en-GB"/>
        </w:rPr>
      </w:pPr>
      <w:r w:rsidRPr="000B2697">
        <w:rPr>
          <w:rFonts w:ascii="Verdana" w:hAnsi="Verdana"/>
          <w:sz w:val="17"/>
          <w:lang w:val="en-GB"/>
        </w:rPr>
        <w:t xml:space="preserve">Identifying improvement areas &amp; implementing measures to maximise customer satisfaction levels and taking escalations for resolving critical issues; ensuring CTQ Delivery &amp; Business Continuity. </w:t>
      </w:r>
    </w:p>
    <w:p w:rsidR="00180EB4" w:rsidRPr="000B2697" w:rsidRDefault="00180EB4" w:rsidP="00180EB4">
      <w:pPr>
        <w:numPr>
          <w:ilvl w:val="0"/>
          <w:numId w:val="1"/>
        </w:numPr>
        <w:spacing w:before="20"/>
        <w:jc w:val="both"/>
        <w:rPr>
          <w:rFonts w:ascii="Verdana" w:hAnsi="Verdana"/>
          <w:sz w:val="17"/>
          <w:lang w:val="en-GB"/>
        </w:rPr>
      </w:pPr>
      <w:r w:rsidRPr="000B2697">
        <w:rPr>
          <w:rFonts w:ascii="Verdana" w:hAnsi="Verdana"/>
          <w:sz w:val="17"/>
          <w:lang w:val="en-GB"/>
        </w:rPr>
        <w:t>Interacting with Support functions for staffing &amp; scheduling requirements, performance reporting, etc. and managing &amp; monitoring the performance of teams, maintaining Shift Statistics to ensure efficiency in process operations and meeting of individual &amp; group targets.</w:t>
      </w:r>
    </w:p>
    <w:p w:rsidR="00180EB4" w:rsidRPr="000B2697" w:rsidRDefault="00180EB4" w:rsidP="00180EB4">
      <w:pPr>
        <w:numPr>
          <w:ilvl w:val="0"/>
          <w:numId w:val="1"/>
        </w:numPr>
        <w:spacing w:before="20"/>
        <w:jc w:val="both"/>
        <w:rPr>
          <w:rFonts w:ascii="Verdana" w:hAnsi="Verdana"/>
          <w:sz w:val="17"/>
          <w:lang w:val="en-GB"/>
        </w:rPr>
      </w:pPr>
      <w:r w:rsidRPr="000B2697">
        <w:rPr>
          <w:rFonts w:ascii="Verdana" w:hAnsi="Verdana"/>
          <w:sz w:val="17"/>
          <w:lang w:val="en-GB"/>
        </w:rPr>
        <w:t>Developing individuals through demonstration and by providing constructive feedback; addressing employee performance issues, grooming them for future roles and creating an enjoyable working environment.</w:t>
      </w:r>
    </w:p>
    <w:p w:rsidR="00180EB4" w:rsidRPr="000B2697" w:rsidRDefault="00180EB4" w:rsidP="00180EB4">
      <w:pPr>
        <w:spacing w:before="20"/>
        <w:jc w:val="both"/>
        <w:rPr>
          <w:rFonts w:ascii="Verdana" w:hAnsi="Verdana"/>
          <w:b/>
          <w:sz w:val="17"/>
          <w:lang w:val="en-GB"/>
        </w:rPr>
      </w:pPr>
    </w:p>
    <w:p w:rsidR="00180EB4" w:rsidRDefault="00180EB4" w:rsidP="00180EB4">
      <w:pPr>
        <w:spacing w:before="20"/>
        <w:ind w:left="360"/>
        <w:jc w:val="both"/>
        <w:rPr>
          <w:rFonts w:ascii="Verdana" w:hAnsi="Verdana"/>
          <w:sz w:val="17"/>
          <w:lang w:val="en-GB"/>
        </w:rPr>
      </w:pPr>
    </w:p>
    <w:p w:rsidR="00180EB4" w:rsidRPr="000B2697" w:rsidRDefault="00180EB4" w:rsidP="00180EB4">
      <w:pPr>
        <w:pBdr>
          <w:top w:val="thinThickSmallGap" w:sz="24" w:space="3" w:color="auto"/>
        </w:pBdr>
        <w:rPr>
          <w:rFonts w:ascii="Verdana" w:hAnsi="Verdana"/>
          <w:b/>
          <w:sz w:val="17"/>
          <w:szCs w:val="17"/>
          <w:lang w:val="en-GB"/>
        </w:rPr>
      </w:pPr>
      <w:r w:rsidRPr="000B2697">
        <w:rPr>
          <w:rFonts w:ascii="Verdana" w:hAnsi="Verdana"/>
          <w:b/>
          <w:sz w:val="28"/>
          <w:szCs w:val="28"/>
          <w:lang w:val="en-GB"/>
        </w:rPr>
        <w:t>C</w:t>
      </w:r>
      <w:r w:rsidRPr="000B2697">
        <w:rPr>
          <w:rFonts w:ascii="Verdana" w:hAnsi="Verdana"/>
          <w:b/>
          <w:sz w:val="17"/>
          <w:szCs w:val="17"/>
          <w:lang w:val="en-GB"/>
        </w:rPr>
        <w:t xml:space="preserve">ourses </w:t>
      </w:r>
      <w:r w:rsidRPr="000B2697">
        <w:rPr>
          <w:rFonts w:ascii="Verdana" w:hAnsi="Verdana"/>
          <w:b/>
          <w:sz w:val="28"/>
          <w:szCs w:val="28"/>
          <w:lang w:val="en-GB"/>
        </w:rPr>
        <w:t>U</w:t>
      </w:r>
      <w:r w:rsidRPr="000B2697">
        <w:rPr>
          <w:rFonts w:ascii="Verdana" w:hAnsi="Verdana"/>
          <w:b/>
          <w:sz w:val="17"/>
          <w:szCs w:val="17"/>
          <w:lang w:val="en-GB"/>
        </w:rPr>
        <w:t>ndertaken</w:t>
      </w:r>
    </w:p>
    <w:p w:rsidR="00180EB4" w:rsidRPr="000B2697" w:rsidRDefault="00180EB4" w:rsidP="00180EB4">
      <w:pPr>
        <w:rPr>
          <w:rFonts w:ascii="Verdana" w:hAnsi="Verdana"/>
          <w:sz w:val="17"/>
          <w:szCs w:val="17"/>
          <w:lang w:val="en-GB"/>
        </w:rPr>
      </w:pPr>
    </w:p>
    <w:p w:rsidR="00180EB4" w:rsidRDefault="00180EB4" w:rsidP="00180EB4">
      <w:pPr>
        <w:numPr>
          <w:ilvl w:val="0"/>
          <w:numId w:val="1"/>
        </w:numPr>
        <w:spacing w:before="20"/>
        <w:jc w:val="both"/>
        <w:rPr>
          <w:rFonts w:ascii="Verdana" w:hAnsi="Verdana"/>
          <w:sz w:val="17"/>
          <w:lang w:val="en-GB"/>
        </w:rPr>
      </w:pPr>
      <w:r w:rsidRPr="00EF0EC7">
        <w:rPr>
          <w:rFonts w:ascii="Verdana" w:hAnsi="Verdana"/>
          <w:sz w:val="17"/>
          <w:lang w:val="en-GB"/>
        </w:rPr>
        <w:t xml:space="preserve">Introduction to </w:t>
      </w:r>
      <w:r w:rsidRPr="00257B65">
        <w:rPr>
          <w:rFonts w:ascii="Verdana" w:hAnsi="Verdana"/>
          <w:b/>
          <w:sz w:val="17"/>
          <w:lang w:val="en-GB"/>
        </w:rPr>
        <w:t>Underwriting</w:t>
      </w:r>
      <w:r>
        <w:rPr>
          <w:rFonts w:ascii="Verdana" w:hAnsi="Verdana"/>
          <w:sz w:val="17"/>
          <w:lang w:val="en-GB"/>
        </w:rPr>
        <w:t>(Insurance/Reinsurance) from Insurance Institute of America 2010</w:t>
      </w:r>
    </w:p>
    <w:p w:rsidR="00180EB4" w:rsidRDefault="00180EB4" w:rsidP="00180EB4">
      <w:pPr>
        <w:numPr>
          <w:ilvl w:val="0"/>
          <w:numId w:val="1"/>
        </w:numPr>
        <w:spacing w:before="20"/>
        <w:jc w:val="both"/>
        <w:rPr>
          <w:rFonts w:ascii="Verdana" w:hAnsi="Verdana"/>
          <w:sz w:val="17"/>
          <w:lang w:val="en-GB"/>
        </w:rPr>
      </w:pPr>
      <w:r w:rsidRPr="00EF0EC7">
        <w:rPr>
          <w:rFonts w:ascii="Verdana" w:hAnsi="Verdana"/>
          <w:sz w:val="17"/>
          <w:lang w:val="en-GB"/>
        </w:rPr>
        <w:t xml:space="preserve">Introduction to </w:t>
      </w:r>
      <w:r w:rsidRPr="00257B65">
        <w:rPr>
          <w:rFonts w:ascii="Verdana" w:hAnsi="Verdana"/>
          <w:b/>
          <w:sz w:val="17"/>
          <w:lang w:val="en-GB"/>
        </w:rPr>
        <w:t>Risk Management</w:t>
      </w:r>
      <w:r>
        <w:rPr>
          <w:rFonts w:ascii="Verdana" w:hAnsi="Verdana"/>
          <w:sz w:val="17"/>
          <w:lang w:val="en-GB"/>
        </w:rPr>
        <w:t xml:space="preserve"> from Insurance Institute of America 2013</w:t>
      </w:r>
    </w:p>
    <w:p w:rsidR="004E7405" w:rsidRPr="00740EAD" w:rsidRDefault="004E7405" w:rsidP="00180EB4">
      <w:pPr>
        <w:numPr>
          <w:ilvl w:val="0"/>
          <w:numId w:val="1"/>
        </w:numPr>
        <w:spacing w:before="20"/>
        <w:jc w:val="both"/>
        <w:rPr>
          <w:rFonts w:ascii="Verdana" w:hAnsi="Verdana"/>
          <w:sz w:val="17"/>
          <w:lang w:val="en-GB"/>
        </w:rPr>
      </w:pPr>
      <w:r>
        <w:rPr>
          <w:rFonts w:ascii="Verdana" w:hAnsi="Verdana"/>
          <w:sz w:val="17"/>
          <w:lang w:val="en-GB"/>
        </w:rPr>
        <w:t xml:space="preserve">AINS -21 </w:t>
      </w:r>
      <w:r>
        <w:rPr>
          <w:rFonts w:ascii="Verdana" w:hAnsi="Verdana"/>
          <w:sz w:val="17"/>
          <w:lang w:val="en-GB"/>
        </w:rPr>
        <w:t>from Insurance Institute of America</w:t>
      </w:r>
    </w:p>
    <w:p w:rsidR="00180EB4" w:rsidRPr="000B2697" w:rsidRDefault="00180EB4" w:rsidP="00180EB4">
      <w:pPr>
        <w:spacing w:before="40" w:after="40"/>
        <w:jc w:val="center"/>
        <w:rPr>
          <w:rFonts w:ascii="Verdana" w:hAnsi="Verdana"/>
          <w:color w:val="0000FF"/>
          <w:sz w:val="17"/>
          <w:szCs w:val="17"/>
          <w:lang w:val="en-GB"/>
        </w:rPr>
      </w:pPr>
    </w:p>
    <w:p w:rsidR="00180EB4" w:rsidRDefault="00180EB4" w:rsidP="00180EB4">
      <w:pPr>
        <w:pBdr>
          <w:top w:val="thinThickSmallGap" w:sz="24" w:space="4" w:color="auto"/>
        </w:pBdr>
        <w:rPr>
          <w:rFonts w:ascii="Verdana" w:hAnsi="Verdana"/>
          <w:b/>
          <w:sz w:val="17"/>
          <w:szCs w:val="17"/>
          <w:lang w:val="en-GB"/>
        </w:rPr>
      </w:pPr>
      <w:r w:rsidRPr="000B2697">
        <w:rPr>
          <w:rFonts w:ascii="Verdana" w:hAnsi="Verdana"/>
          <w:b/>
          <w:sz w:val="28"/>
          <w:szCs w:val="28"/>
          <w:lang w:val="en-GB"/>
        </w:rPr>
        <w:t>C</w:t>
      </w:r>
      <w:r w:rsidRPr="000B2697">
        <w:rPr>
          <w:rFonts w:ascii="Verdana" w:hAnsi="Verdana"/>
          <w:b/>
          <w:sz w:val="17"/>
          <w:szCs w:val="17"/>
          <w:lang w:val="en-GB"/>
        </w:rPr>
        <w:t>ertifications</w:t>
      </w:r>
      <w:r>
        <w:rPr>
          <w:rFonts w:ascii="Verdana" w:hAnsi="Verdana"/>
          <w:b/>
          <w:sz w:val="17"/>
          <w:szCs w:val="17"/>
          <w:lang w:val="en-GB"/>
        </w:rPr>
        <w:t xml:space="preserve"> and </w:t>
      </w:r>
      <w:r w:rsidRPr="003951EE">
        <w:rPr>
          <w:rFonts w:ascii="Verdana" w:hAnsi="Verdana"/>
          <w:b/>
          <w:lang w:val="en-GB"/>
        </w:rPr>
        <w:t>T</w:t>
      </w:r>
      <w:r>
        <w:rPr>
          <w:rFonts w:ascii="Verdana" w:hAnsi="Verdana"/>
          <w:b/>
          <w:sz w:val="17"/>
          <w:szCs w:val="17"/>
          <w:lang w:val="en-GB"/>
        </w:rPr>
        <w:t>rainings</w:t>
      </w:r>
    </w:p>
    <w:p w:rsidR="00180EB4" w:rsidRPr="004631BB" w:rsidRDefault="00180EB4" w:rsidP="00180EB4">
      <w:pPr>
        <w:pBdr>
          <w:top w:val="thinThickSmallGap" w:sz="24" w:space="4" w:color="auto"/>
        </w:pBdr>
        <w:rPr>
          <w:rFonts w:ascii="Verdana" w:hAnsi="Verdana"/>
          <w:sz w:val="17"/>
          <w:lang w:val="en-GB"/>
        </w:rPr>
      </w:pPr>
    </w:p>
    <w:p w:rsidR="00180EB4" w:rsidRDefault="00180EB4" w:rsidP="00180EB4">
      <w:pPr>
        <w:numPr>
          <w:ilvl w:val="0"/>
          <w:numId w:val="1"/>
        </w:numPr>
        <w:spacing w:before="20"/>
        <w:jc w:val="both"/>
        <w:rPr>
          <w:rFonts w:ascii="Verdana" w:hAnsi="Verdana"/>
          <w:sz w:val="17"/>
          <w:lang w:val="en-GB"/>
        </w:rPr>
      </w:pPr>
      <w:r>
        <w:rPr>
          <w:rFonts w:ascii="Verdana" w:hAnsi="Verdana"/>
          <w:sz w:val="17"/>
          <w:lang w:val="en-GB"/>
        </w:rPr>
        <w:t>Certified Lean Six Sigma Green Belt 2014</w:t>
      </w:r>
    </w:p>
    <w:p w:rsidR="00180EB4" w:rsidRPr="000B2697" w:rsidRDefault="00180EB4" w:rsidP="00180EB4">
      <w:pPr>
        <w:numPr>
          <w:ilvl w:val="0"/>
          <w:numId w:val="1"/>
        </w:numPr>
        <w:spacing w:before="20"/>
        <w:jc w:val="both"/>
        <w:rPr>
          <w:rFonts w:ascii="Verdana" w:hAnsi="Verdana"/>
          <w:sz w:val="17"/>
          <w:lang w:val="en-GB"/>
        </w:rPr>
      </w:pPr>
      <w:r>
        <w:rPr>
          <w:rFonts w:ascii="Verdana" w:hAnsi="Verdana"/>
          <w:sz w:val="17"/>
          <w:lang w:val="en-GB"/>
        </w:rPr>
        <w:t>Lean-VSM</w:t>
      </w:r>
      <w:r w:rsidRPr="000B2697">
        <w:rPr>
          <w:rFonts w:ascii="Verdana" w:hAnsi="Verdana"/>
          <w:sz w:val="17"/>
          <w:lang w:val="en-GB"/>
        </w:rPr>
        <w:t xml:space="preserve"> </w:t>
      </w:r>
      <w:r w:rsidRPr="004631BB">
        <w:rPr>
          <w:rFonts w:ascii="Verdana" w:hAnsi="Verdana"/>
          <w:sz w:val="17"/>
          <w:lang w:val="en-GB"/>
        </w:rPr>
        <w:t>Genpact India,</w:t>
      </w:r>
      <w:r>
        <w:rPr>
          <w:rFonts w:ascii="Verdana" w:hAnsi="Verdana"/>
          <w:sz w:val="17"/>
          <w:lang w:val="en-GB"/>
        </w:rPr>
        <w:t xml:space="preserve"> </w:t>
      </w:r>
      <w:r w:rsidRPr="004631BB">
        <w:rPr>
          <w:rFonts w:ascii="Verdana" w:hAnsi="Verdana"/>
          <w:sz w:val="17"/>
          <w:lang w:val="en-GB"/>
        </w:rPr>
        <w:t>Gurgaon in 2008.</w:t>
      </w:r>
    </w:p>
    <w:p w:rsidR="004E7405" w:rsidRPr="004E7405" w:rsidRDefault="00180EB4" w:rsidP="004E7405">
      <w:pPr>
        <w:numPr>
          <w:ilvl w:val="0"/>
          <w:numId w:val="1"/>
        </w:numPr>
        <w:spacing w:before="20"/>
        <w:jc w:val="both"/>
        <w:rPr>
          <w:rFonts w:ascii="Verdana" w:hAnsi="Verdana"/>
          <w:sz w:val="17"/>
          <w:szCs w:val="17"/>
          <w:lang w:val="en-GB"/>
        </w:rPr>
      </w:pPr>
      <w:r w:rsidRPr="000B2697">
        <w:rPr>
          <w:rFonts w:ascii="Verdana" w:hAnsi="Verdana"/>
          <w:sz w:val="17"/>
          <w:lang w:val="en-GB"/>
        </w:rPr>
        <w:t xml:space="preserve">Operations Boot Camp from </w:t>
      </w:r>
      <w:r w:rsidRPr="004631BB">
        <w:rPr>
          <w:rFonts w:ascii="Verdana" w:hAnsi="Verdana"/>
          <w:sz w:val="17"/>
          <w:lang w:val="en-GB"/>
        </w:rPr>
        <w:t>Genpact India,</w:t>
      </w:r>
      <w:r w:rsidRPr="000B2697">
        <w:rPr>
          <w:rFonts w:ascii="Verdana" w:hAnsi="Verdana"/>
          <w:sz w:val="17"/>
          <w:lang w:val="en-GB"/>
        </w:rPr>
        <w:t xml:space="preserve"> </w:t>
      </w:r>
      <w:r w:rsidRPr="004631BB">
        <w:rPr>
          <w:rFonts w:ascii="Verdana" w:hAnsi="Verdana"/>
          <w:sz w:val="17"/>
          <w:lang w:val="en-GB"/>
        </w:rPr>
        <w:t>Gurgaon in 201</w:t>
      </w:r>
      <w:r>
        <w:rPr>
          <w:rFonts w:ascii="Verdana" w:hAnsi="Verdana"/>
          <w:sz w:val="17"/>
          <w:lang w:val="en-GB"/>
        </w:rPr>
        <w:t>5.</w:t>
      </w:r>
    </w:p>
    <w:p w:rsidR="00180EB4" w:rsidRPr="000B2697" w:rsidRDefault="004E7405" w:rsidP="004E7405">
      <w:pPr>
        <w:spacing w:before="20"/>
        <w:ind w:left="360"/>
        <w:jc w:val="both"/>
        <w:rPr>
          <w:rFonts w:ascii="Verdana" w:hAnsi="Verdana"/>
          <w:sz w:val="17"/>
          <w:szCs w:val="17"/>
          <w:lang w:val="en-GB"/>
        </w:rPr>
      </w:pPr>
      <w:r w:rsidRPr="000B2697">
        <w:rPr>
          <w:rFonts w:ascii="Verdana" w:hAnsi="Verdana"/>
          <w:sz w:val="17"/>
          <w:szCs w:val="17"/>
          <w:lang w:val="en-GB"/>
        </w:rPr>
        <w:t xml:space="preserve"> </w:t>
      </w:r>
    </w:p>
    <w:p w:rsidR="00180EB4" w:rsidRDefault="00180EB4" w:rsidP="00180EB4">
      <w:pPr>
        <w:pBdr>
          <w:top w:val="thinThickSmallGap" w:sz="24" w:space="1" w:color="auto"/>
        </w:pBdr>
        <w:rPr>
          <w:rFonts w:ascii="Verdana" w:hAnsi="Verdana"/>
          <w:b/>
          <w:sz w:val="17"/>
          <w:szCs w:val="17"/>
          <w:lang w:val="en-GB"/>
        </w:rPr>
      </w:pPr>
      <w:r w:rsidRPr="000B2697">
        <w:rPr>
          <w:rFonts w:ascii="Verdana" w:hAnsi="Verdana"/>
          <w:b/>
          <w:sz w:val="28"/>
          <w:szCs w:val="28"/>
          <w:lang w:val="en-GB"/>
        </w:rPr>
        <w:t>E</w:t>
      </w:r>
      <w:r w:rsidRPr="000B2697">
        <w:rPr>
          <w:rFonts w:ascii="Verdana" w:hAnsi="Verdana"/>
          <w:b/>
          <w:sz w:val="17"/>
          <w:szCs w:val="17"/>
          <w:lang w:val="en-GB"/>
        </w:rPr>
        <w:t>ducation</w:t>
      </w:r>
      <w:r>
        <w:rPr>
          <w:rFonts w:ascii="Verdana" w:hAnsi="Verdana"/>
          <w:b/>
          <w:sz w:val="17"/>
          <w:szCs w:val="17"/>
          <w:lang w:val="en-GB"/>
        </w:rPr>
        <w:t xml:space="preserve">  </w:t>
      </w:r>
    </w:p>
    <w:p w:rsidR="00180EB4" w:rsidRDefault="00180EB4" w:rsidP="00180EB4">
      <w:pPr>
        <w:pBdr>
          <w:top w:val="thinThickSmallGap" w:sz="24" w:space="1" w:color="auto"/>
        </w:pBdr>
        <w:rPr>
          <w:rFonts w:ascii="Verdana" w:hAnsi="Verdana"/>
          <w:b/>
          <w:sz w:val="17"/>
          <w:szCs w:val="17"/>
          <w:lang w:val="en-GB"/>
        </w:rPr>
      </w:pPr>
    </w:p>
    <w:p w:rsidR="00180EB4" w:rsidRPr="004B5029" w:rsidRDefault="00180EB4" w:rsidP="00180EB4">
      <w:pPr>
        <w:numPr>
          <w:ilvl w:val="0"/>
          <w:numId w:val="1"/>
        </w:numPr>
        <w:spacing w:before="20"/>
        <w:jc w:val="both"/>
        <w:rPr>
          <w:rFonts w:ascii="Verdana" w:hAnsi="Verdana"/>
          <w:sz w:val="17"/>
          <w:lang w:val="en-GB"/>
        </w:rPr>
      </w:pPr>
      <w:r w:rsidRPr="004B5029">
        <w:rPr>
          <w:rFonts w:ascii="Verdana" w:hAnsi="Verdana"/>
          <w:sz w:val="17"/>
          <w:lang w:val="en-GB"/>
        </w:rPr>
        <w:t xml:space="preserve">Certificate Programme in General management from </w:t>
      </w:r>
      <w:proofErr w:type="gramStart"/>
      <w:r w:rsidRPr="004B5029">
        <w:rPr>
          <w:rFonts w:ascii="Verdana" w:hAnsi="Verdana"/>
          <w:sz w:val="17"/>
          <w:lang w:val="en-GB"/>
        </w:rPr>
        <w:t>IIM ,</w:t>
      </w:r>
      <w:proofErr w:type="gramEnd"/>
      <w:r w:rsidRPr="004B5029">
        <w:rPr>
          <w:rFonts w:ascii="Verdana" w:hAnsi="Verdana"/>
          <w:sz w:val="17"/>
          <w:lang w:val="en-GB"/>
        </w:rPr>
        <w:t xml:space="preserve"> Lucknow in 2010.</w:t>
      </w:r>
    </w:p>
    <w:p w:rsidR="00180EB4" w:rsidRPr="004B5029" w:rsidRDefault="00180EB4" w:rsidP="00180EB4">
      <w:pPr>
        <w:numPr>
          <w:ilvl w:val="0"/>
          <w:numId w:val="1"/>
        </w:numPr>
        <w:spacing w:before="20"/>
        <w:jc w:val="both"/>
        <w:rPr>
          <w:rFonts w:ascii="Verdana" w:hAnsi="Verdana"/>
          <w:sz w:val="17"/>
          <w:lang w:val="en-GB"/>
        </w:rPr>
      </w:pPr>
      <w:r w:rsidRPr="004B5029">
        <w:rPr>
          <w:rFonts w:ascii="Verdana" w:hAnsi="Verdana"/>
          <w:sz w:val="17"/>
          <w:lang w:val="en-GB"/>
        </w:rPr>
        <w:t>M.Sc</w:t>
      </w:r>
      <w:proofErr w:type="gramStart"/>
      <w:r w:rsidRPr="004B5029">
        <w:rPr>
          <w:rFonts w:ascii="Verdana" w:hAnsi="Verdana"/>
          <w:sz w:val="17"/>
          <w:lang w:val="en-GB"/>
        </w:rPr>
        <w:t>.(</w:t>
      </w:r>
      <w:proofErr w:type="gramEnd"/>
      <w:r w:rsidRPr="004B5029">
        <w:rPr>
          <w:rFonts w:ascii="Verdana" w:hAnsi="Verdana"/>
          <w:sz w:val="17"/>
          <w:lang w:val="en-GB"/>
        </w:rPr>
        <w:t>Physics) from DAVV Indore in 2007.</w:t>
      </w:r>
    </w:p>
    <w:p w:rsidR="00180EB4" w:rsidRPr="004B5029" w:rsidRDefault="00180EB4" w:rsidP="00180EB4">
      <w:pPr>
        <w:numPr>
          <w:ilvl w:val="0"/>
          <w:numId w:val="1"/>
        </w:numPr>
        <w:spacing w:before="20"/>
        <w:jc w:val="both"/>
        <w:rPr>
          <w:rFonts w:ascii="Verdana" w:hAnsi="Verdana"/>
          <w:sz w:val="17"/>
          <w:lang w:val="en-GB"/>
        </w:rPr>
      </w:pPr>
      <w:r w:rsidRPr="004B5029">
        <w:rPr>
          <w:rFonts w:ascii="Verdana" w:hAnsi="Verdana"/>
          <w:sz w:val="17"/>
          <w:lang w:val="en-GB"/>
        </w:rPr>
        <w:t>B.Sc</w:t>
      </w:r>
      <w:proofErr w:type="gramStart"/>
      <w:r w:rsidRPr="004B5029">
        <w:rPr>
          <w:rFonts w:ascii="Verdana" w:hAnsi="Verdana"/>
          <w:sz w:val="17"/>
          <w:lang w:val="en-GB"/>
        </w:rPr>
        <w:t>.(</w:t>
      </w:r>
      <w:proofErr w:type="gramEnd"/>
      <w:r w:rsidRPr="004B5029">
        <w:rPr>
          <w:rFonts w:ascii="Verdana" w:hAnsi="Verdana"/>
          <w:sz w:val="17"/>
          <w:lang w:val="en-GB"/>
        </w:rPr>
        <w:t>Statistics) from DAVV Indore in 2005.</w:t>
      </w:r>
    </w:p>
    <w:p w:rsidR="00180EB4" w:rsidRPr="000B2697" w:rsidRDefault="00180EB4" w:rsidP="00180EB4">
      <w:pPr>
        <w:jc w:val="center"/>
        <w:rPr>
          <w:rFonts w:ascii="Verdana" w:hAnsi="Verdana"/>
          <w:color w:val="0000FF"/>
          <w:sz w:val="17"/>
          <w:szCs w:val="17"/>
          <w:lang w:val="en-GB"/>
        </w:rPr>
      </w:pPr>
    </w:p>
    <w:p w:rsidR="00180EB4" w:rsidRPr="000B2697" w:rsidRDefault="00180EB4" w:rsidP="00180EB4">
      <w:pPr>
        <w:pBdr>
          <w:top w:val="thinThickSmallGap" w:sz="24" w:space="1" w:color="auto"/>
        </w:pBdr>
        <w:rPr>
          <w:rFonts w:ascii="Verdana" w:hAnsi="Verdana"/>
          <w:sz w:val="17"/>
          <w:szCs w:val="17"/>
          <w:lang w:val="en-GB"/>
        </w:rPr>
      </w:pPr>
      <w:proofErr w:type="gramStart"/>
      <w:r w:rsidRPr="000B2697">
        <w:rPr>
          <w:rFonts w:ascii="Verdana" w:hAnsi="Verdana"/>
          <w:b/>
          <w:sz w:val="28"/>
          <w:szCs w:val="28"/>
          <w:lang w:val="en-GB"/>
        </w:rPr>
        <w:t>I</w:t>
      </w:r>
      <w:r w:rsidRPr="000B2697">
        <w:rPr>
          <w:rFonts w:ascii="Verdana" w:hAnsi="Verdana"/>
          <w:b/>
          <w:sz w:val="17"/>
          <w:szCs w:val="17"/>
          <w:lang w:val="en-GB"/>
        </w:rPr>
        <w:t>T</w:t>
      </w:r>
      <w:proofErr w:type="gramEnd"/>
      <w:r w:rsidRPr="000B2697">
        <w:rPr>
          <w:rFonts w:ascii="Verdana" w:hAnsi="Verdana"/>
          <w:b/>
          <w:sz w:val="17"/>
          <w:szCs w:val="17"/>
          <w:lang w:val="en-GB"/>
        </w:rPr>
        <w:t xml:space="preserve"> </w:t>
      </w:r>
      <w:r w:rsidRPr="000B2697">
        <w:rPr>
          <w:rFonts w:ascii="Verdana" w:hAnsi="Verdana"/>
          <w:b/>
          <w:sz w:val="28"/>
          <w:szCs w:val="28"/>
          <w:lang w:val="en-GB"/>
        </w:rPr>
        <w:t>S</w:t>
      </w:r>
      <w:r w:rsidRPr="000B2697">
        <w:rPr>
          <w:rFonts w:ascii="Verdana" w:hAnsi="Verdana"/>
          <w:b/>
          <w:sz w:val="17"/>
          <w:szCs w:val="17"/>
          <w:lang w:val="en-GB"/>
        </w:rPr>
        <w:t>kills</w:t>
      </w:r>
    </w:p>
    <w:p w:rsidR="00180EB4" w:rsidRPr="000B2697" w:rsidRDefault="00180EB4" w:rsidP="00180EB4">
      <w:pPr>
        <w:jc w:val="center"/>
        <w:rPr>
          <w:rFonts w:ascii="Verdana" w:hAnsi="Verdana"/>
          <w:color w:val="0000FF"/>
          <w:sz w:val="17"/>
          <w:szCs w:val="17"/>
          <w:lang w:val="en-GB"/>
        </w:rPr>
      </w:pPr>
    </w:p>
    <w:p w:rsidR="00180EB4" w:rsidRPr="000B2697" w:rsidRDefault="00180EB4" w:rsidP="00180EB4">
      <w:pPr>
        <w:jc w:val="center"/>
        <w:rPr>
          <w:rFonts w:ascii="Verdana" w:hAnsi="Verdana"/>
          <w:sz w:val="17"/>
          <w:szCs w:val="17"/>
          <w:lang w:val="en-GB"/>
        </w:rPr>
      </w:pPr>
      <w:r w:rsidRPr="000B2697">
        <w:rPr>
          <w:rFonts w:ascii="Verdana" w:hAnsi="Verdana"/>
          <w:sz w:val="17"/>
          <w:szCs w:val="17"/>
          <w:lang w:val="en-GB"/>
        </w:rPr>
        <w:t xml:space="preserve">Well versed with </w:t>
      </w:r>
      <w:r w:rsidRPr="000B2697">
        <w:rPr>
          <w:rFonts w:ascii="Verdana" w:hAnsi="Verdana"/>
          <w:b/>
          <w:sz w:val="17"/>
          <w:szCs w:val="17"/>
          <w:lang w:val="en-GB"/>
        </w:rPr>
        <w:t>Windows, Internet Applications and MS Office.</w:t>
      </w:r>
      <w:r>
        <w:rPr>
          <w:rFonts w:ascii="Verdana" w:hAnsi="Verdana"/>
          <w:b/>
          <w:sz w:val="17"/>
          <w:szCs w:val="17"/>
          <w:lang w:val="en-GB"/>
        </w:rPr>
        <w:t xml:space="preserve"> </w:t>
      </w:r>
      <w:r w:rsidR="004E7405">
        <w:rPr>
          <w:rFonts w:ascii="Verdana" w:hAnsi="Verdana"/>
          <w:b/>
          <w:sz w:val="17"/>
          <w:szCs w:val="17"/>
          <w:lang w:val="en-GB"/>
        </w:rPr>
        <w:t>Strong knowledge of MS Excel</w:t>
      </w:r>
    </w:p>
    <w:p w:rsidR="00180EB4" w:rsidRPr="000B2697" w:rsidRDefault="00180EB4" w:rsidP="00180EB4">
      <w:pPr>
        <w:rPr>
          <w:rFonts w:ascii="Verdana" w:hAnsi="Verdana"/>
          <w:sz w:val="17"/>
          <w:szCs w:val="17"/>
          <w:lang w:val="en-GB"/>
        </w:rPr>
      </w:pPr>
    </w:p>
    <w:p w:rsidR="00180EB4" w:rsidRPr="000B2697" w:rsidRDefault="00180EB4" w:rsidP="00180EB4">
      <w:pPr>
        <w:pBdr>
          <w:top w:val="thinThickSmallGap" w:sz="24" w:space="1" w:color="auto"/>
        </w:pBdr>
        <w:rPr>
          <w:rFonts w:ascii="Verdana" w:hAnsi="Verdana"/>
          <w:b/>
          <w:sz w:val="17"/>
          <w:szCs w:val="17"/>
          <w:lang w:val="en-GB"/>
        </w:rPr>
      </w:pPr>
      <w:r w:rsidRPr="000B2697">
        <w:rPr>
          <w:rFonts w:ascii="Verdana" w:hAnsi="Verdana"/>
          <w:b/>
          <w:sz w:val="28"/>
          <w:szCs w:val="28"/>
          <w:lang w:val="en-GB"/>
        </w:rPr>
        <w:t>P</w:t>
      </w:r>
      <w:r w:rsidRPr="000B2697">
        <w:rPr>
          <w:rFonts w:ascii="Verdana" w:hAnsi="Verdana"/>
          <w:b/>
          <w:sz w:val="17"/>
          <w:szCs w:val="17"/>
          <w:lang w:val="en-GB"/>
        </w:rPr>
        <w:t xml:space="preserve">ersonal </w:t>
      </w:r>
      <w:r w:rsidRPr="000B2697">
        <w:rPr>
          <w:rFonts w:ascii="Verdana" w:hAnsi="Verdana"/>
          <w:b/>
          <w:sz w:val="28"/>
          <w:szCs w:val="28"/>
          <w:lang w:val="en-GB"/>
        </w:rPr>
        <w:t>V</w:t>
      </w:r>
      <w:r w:rsidRPr="000B2697">
        <w:rPr>
          <w:rFonts w:ascii="Verdana" w:hAnsi="Verdana"/>
          <w:b/>
          <w:sz w:val="17"/>
          <w:szCs w:val="17"/>
          <w:lang w:val="en-GB"/>
        </w:rPr>
        <w:t>itae</w:t>
      </w:r>
    </w:p>
    <w:p w:rsidR="00180EB4" w:rsidRPr="000B2697" w:rsidRDefault="00180EB4" w:rsidP="00180EB4">
      <w:pPr>
        <w:rPr>
          <w:rFonts w:ascii="Verdana" w:hAnsi="Verdana"/>
          <w:sz w:val="17"/>
          <w:szCs w:val="17"/>
          <w:lang w:val="en-GB"/>
        </w:rPr>
      </w:pPr>
    </w:p>
    <w:p w:rsidR="00180EB4" w:rsidRPr="000B2697" w:rsidRDefault="00180EB4" w:rsidP="00180EB4">
      <w:pPr>
        <w:rPr>
          <w:rFonts w:ascii="Verdana" w:hAnsi="Verdana"/>
          <w:sz w:val="17"/>
          <w:szCs w:val="17"/>
          <w:lang w:val="en-GB"/>
        </w:rPr>
      </w:pPr>
      <w:r w:rsidRPr="000B2697">
        <w:rPr>
          <w:rFonts w:ascii="Verdana" w:hAnsi="Verdana"/>
          <w:sz w:val="17"/>
          <w:szCs w:val="17"/>
          <w:lang w:val="en-GB"/>
        </w:rPr>
        <w:t>Date of Birth</w:t>
      </w:r>
      <w:r w:rsidRPr="000B2697">
        <w:rPr>
          <w:rFonts w:ascii="Verdana" w:hAnsi="Verdana"/>
          <w:sz w:val="17"/>
          <w:szCs w:val="17"/>
          <w:lang w:val="en-GB"/>
        </w:rPr>
        <w:tab/>
      </w:r>
      <w:r w:rsidRPr="000B2697">
        <w:rPr>
          <w:rFonts w:ascii="Verdana" w:hAnsi="Verdana"/>
          <w:sz w:val="17"/>
          <w:szCs w:val="17"/>
          <w:lang w:val="en-GB"/>
        </w:rPr>
        <w:tab/>
        <w:t>:</w:t>
      </w:r>
      <w:r w:rsidRPr="000B2697">
        <w:rPr>
          <w:rFonts w:ascii="Verdana" w:hAnsi="Verdana"/>
          <w:sz w:val="17"/>
          <w:szCs w:val="17"/>
          <w:lang w:val="en-GB"/>
        </w:rPr>
        <w:tab/>
      </w:r>
      <w:r>
        <w:rPr>
          <w:rFonts w:ascii="Verdana" w:hAnsi="Verdana"/>
          <w:color w:val="0000FF"/>
          <w:sz w:val="17"/>
          <w:szCs w:val="17"/>
          <w:lang w:val="en-GB"/>
        </w:rPr>
        <w:t>31</w:t>
      </w:r>
      <w:r w:rsidRPr="00EA43C7">
        <w:rPr>
          <w:rFonts w:ascii="Verdana" w:hAnsi="Verdana"/>
          <w:color w:val="0000FF"/>
          <w:sz w:val="17"/>
          <w:szCs w:val="17"/>
          <w:vertAlign w:val="superscript"/>
          <w:lang w:val="en-GB"/>
        </w:rPr>
        <w:t>st</w:t>
      </w:r>
      <w:r>
        <w:rPr>
          <w:rFonts w:ascii="Verdana" w:hAnsi="Verdana"/>
          <w:color w:val="0000FF"/>
          <w:sz w:val="17"/>
          <w:szCs w:val="17"/>
          <w:lang w:val="en-GB"/>
        </w:rPr>
        <w:t xml:space="preserve"> March 1985</w:t>
      </w:r>
    </w:p>
    <w:p w:rsidR="00180EB4" w:rsidRPr="000B2697" w:rsidRDefault="00180EB4" w:rsidP="00180EB4">
      <w:pPr>
        <w:rPr>
          <w:rFonts w:ascii="Verdana" w:hAnsi="Verdana"/>
          <w:sz w:val="17"/>
          <w:szCs w:val="17"/>
          <w:lang w:val="en-GB"/>
        </w:rPr>
      </w:pPr>
      <w:r w:rsidRPr="000B2697">
        <w:rPr>
          <w:rFonts w:ascii="Verdana" w:hAnsi="Verdana"/>
          <w:sz w:val="17"/>
          <w:szCs w:val="17"/>
          <w:lang w:val="en-GB"/>
        </w:rPr>
        <w:t>Languages Known</w:t>
      </w:r>
      <w:r w:rsidRPr="000B2697">
        <w:rPr>
          <w:rFonts w:ascii="Verdana" w:hAnsi="Verdana"/>
          <w:sz w:val="17"/>
          <w:szCs w:val="17"/>
          <w:lang w:val="en-GB"/>
        </w:rPr>
        <w:tab/>
        <w:t>:</w:t>
      </w:r>
      <w:r w:rsidRPr="000B2697">
        <w:rPr>
          <w:rFonts w:ascii="Verdana" w:hAnsi="Verdana"/>
          <w:sz w:val="17"/>
          <w:szCs w:val="17"/>
          <w:lang w:val="en-GB"/>
        </w:rPr>
        <w:tab/>
        <w:t>English and Hindi.</w:t>
      </w:r>
      <w:r w:rsidRPr="000B2697">
        <w:rPr>
          <w:rFonts w:ascii="Verdana" w:hAnsi="Verdana"/>
          <w:sz w:val="17"/>
          <w:szCs w:val="17"/>
          <w:lang w:val="en-GB"/>
        </w:rPr>
        <w:tab/>
      </w:r>
    </w:p>
    <w:p w:rsidR="00180EB4" w:rsidRDefault="00180EB4" w:rsidP="00180EB4">
      <w:pPr>
        <w:ind w:left="2160" w:hanging="2160"/>
        <w:rPr>
          <w:rFonts w:ascii="Verdana" w:hAnsi="Verdana"/>
          <w:sz w:val="17"/>
          <w:szCs w:val="17"/>
          <w:lang w:val="en-GB"/>
        </w:rPr>
      </w:pPr>
      <w:r w:rsidRPr="000B2697">
        <w:rPr>
          <w:rFonts w:ascii="Verdana" w:hAnsi="Verdana"/>
          <w:sz w:val="17"/>
          <w:szCs w:val="17"/>
          <w:lang w:val="en-GB"/>
        </w:rPr>
        <w:t xml:space="preserve">Address </w:t>
      </w:r>
      <w:r w:rsidRPr="000B2697">
        <w:rPr>
          <w:rFonts w:ascii="Verdana" w:hAnsi="Verdana"/>
          <w:sz w:val="17"/>
          <w:szCs w:val="17"/>
          <w:lang w:val="en-GB"/>
        </w:rPr>
        <w:tab/>
      </w:r>
      <w:bookmarkStart w:id="0" w:name="_GoBack"/>
      <w:bookmarkEnd w:id="0"/>
      <w:r w:rsidRPr="000B2697">
        <w:rPr>
          <w:rFonts w:ascii="Verdana" w:hAnsi="Verdana"/>
          <w:sz w:val="17"/>
          <w:szCs w:val="17"/>
          <w:lang w:val="en-GB"/>
        </w:rPr>
        <w:t>:</w:t>
      </w:r>
      <w:r w:rsidRPr="000B2697">
        <w:rPr>
          <w:rFonts w:ascii="Verdana" w:hAnsi="Verdana"/>
          <w:sz w:val="17"/>
          <w:szCs w:val="17"/>
          <w:lang w:val="en-GB"/>
        </w:rPr>
        <w:tab/>
        <w:t>House No.</w:t>
      </w:r>
      <w:r>
        <w:rPr>
          <w:rFonts w:ascii="Verdana" w:hAnsi="Verdana"/>
          <w:sz w:val="17"/>
          <w:szCs w:val="17"/>
          <w:lang w:val="en-GB"/>
        </w:rPr>
        <w:t xml:space="preserve"> </w:t>
      </w:r>
      <w:r w:rsidR="00A13F89">
        <w:rPr>
          <w:rFonts w:ascii="Verdana" w:hAnsi="Verdana"/>
          <w:sz w:val="17"/>
          <w:szCs w:val="17"/>
          <w:lang w:val="en-GB"/>
        </w:rPr>
        <w:t>540</w:t>
      </w:r>
      <w:r w:rsidRPr="000B2697">
        <w:rPr>
          <w:rFonts w:ascii="Verdana" w:hAnsi="Verdana"/>
          <w:sz w:val="17"/>
          <w:szCs w:val="17"/>
          <w:lang w:val="en-GB"/>
        </w:rPr>
        <w:t xml:space="preserve">, </w:t>
      </w:r>
      <w:r>
        <w:rPr>
          <w:rFonts w:ascii="Verdana" w:hAnsi="Verdana"/>
          <w:sz w:val="17"/>
          <w:szCs w:val="17"/>
          <w:lang w:val="en-GB"/>
        </w:rPr>
        <w:t xml:space="preserve">Sector 4, </w:t>
      </w:r>
      <w:r w:rsidRPr="000B2697">
        <w:rPr>
          <w:rFonts w:ascii="Verdana" w:hAnsi="Verdana"/>
          <w:sz w:val="17"/>
          <w:szCs w:val="17"/>
          <w:lang w:val="en-GB"/>
        </w:rPr>
        <w:t>Gurgaon-122001</w:t>
      </w:r>
      <w:r>
        <w:rPr>
          <w:rFonts w:ascii="Verdana" w:hAnsi="Verdana"/>
          <w:sz w:val="17"/>
          <w:szCs w:val="17"/>
          <w:lang w:val="en-GB"/>
        </w:rPr>
        <w:t>.</w:t>
      </w:r>
    </w:p>
    <w:sectPr w:rsidR="00180EB4" w:rsidSect="00E643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E7C25"/>
    <w:multiLevelType w:val="multi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22446"/>
    <w:multiLevelType w:val="hybridMultilevel"/>
    <w:tmpl w:val="A93CD97A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B4"/>
    <w:rsid w:val="00041FA3"/>
    <w:rsid w:val="00096444"/>
    <w:rsid w:val="00127E8F"/>
    <w:rsid w:val="00147933"/>
    <w:rsid w:val="00155CA6"/>
    <w:rsid w:val="00163CE4"/>
    <w:rsid w:val="00180EB4"/>
    <w:rsid w:val="001D25A2"/>
    <w:rsid w:val="00221E55"/>
    <w:rsid w:val="00352E3C"/>
    <w:rsid w:val="00356659"/>
    <w:rsid w:val="0038198B"/>
    <w:rsid w:val="004159EE"/>
    <w:rsid w:val="00437D56"/>
    <w:rsid w:val="00470CD2"/>
    <w:rsid w:val="004B3E6C"/>
    <w:rsid w:val="004E7405"/>
    <w:rsid w:val="00510A08"/>
    <w:rsid w:val="00566627"/>
    <w:rsid w:val="006267DB"/>
    <w:rsid w:val="00677DE8"/>
    <w:rsid w:val="006A0A46"/>
    <w:rsid w:val="00730BB0"/>
    <w:rsid w:val="00746C4A"/>
    <w:rsid w:val="007B20DE"/>
    <w:rsid w:val="007C5DCC"/>
    <w:rsid w:val="007D1CE4"/>
    <w:rsid w:val="007D60CE"/>
    <w:rsid w:val="008637DF"/>
    <w:rsid w:val="008A64F5"/>
    <w:rsid w:val="008D42F3"/>
    <w:rsid w:val="00A13F89"/>
    <w:rsid w:val="00AB0F17"/>
    <w:rsid w:val="00AB6C68"/>
    <w:rsid w:val="00C00864"/>
    <w:rsid w:val="00C15C6F"/>
    <w:rsid w:val="00C7376E"/>
    <w:rsid w:val="00C85C52"/>
    <w:rsid w:val="00CA6409"/>
    <w:rsid w:val="00D66EAD"/>
    <w:rsid w:val="00DB1AC7"/>
    <w:rsid w:val="00E439D0"/>
    <w:rsid w:val="00E47D5C"/>
    <w:rsid w:val="00E55D53"/>
    <w:rsid w:val="00E643B3"/>
    <w:rsid w:val="00F46119"/>
    <w:rsid w:val="00F5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13FB9"/>
  <w15:docId w15:val="{33FC37EA-B90A-584C-92C5-3A5BD668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80E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80E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80EB4"/>
    <w:pPr>
      <w:ind w:left="720"/>
    </w:pPr>
  </w:style>
  <w:style w:type="character" w:styleId="Emphasis">
    <w:name w:val="Emphasis"/>
    <w:basedOn w:val="DefaultParagraphFont"/>
    <w:qFormat/>
    <w:rsid w:val="00180EB4"/>
    <w:rPr>
      <w:i/>
      <w:iCs/>
    </w:rPr>
  </w:style>
  <w:style w:type="paragraph" w:styleId="NoSpacing">
    <w:name w:val="No Spacing"/>
    <w:uiPriority w:val="1"/>
    <w:qFormat/>
    <w:rsid w:val="00221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</dc:creator>
  <cp:lastModifiedBy>Gour, Himanshu</cp:lastModifiedBy>
  <cp:revision>4</cp:revision>
  <dcterms:created xsi:type="dcterms:W3CDTF">2019-08-12T09:25:00Z</dcterms:created>
  <dcterms:modified xsi:type="dcterms:W3CDTF">2019-09-10T17:53:00Z</dcterms:modified>
</cp:coreProperties>
</file>