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6"/>
        <w:tblW w:w="539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708"/>
      </w:tblGrid>
      <w:tr w:rsidR="008B25B7" w:rsidRPr="00451A90" w14:paraId="3C713E9B" w14:textId="77777777" w:rsidTr="00421741">
        <w:tc>
          <w:tcPr>
            <w:tcW w:w="365" w:type="dxa"/>
            <w:shd w:val="clear" w:color="auto" w:fill="8EAADB" w:themeFill="accent1" w:themeFillTint="99"/>
          </w:tcPr>
          <w:p w14:paraId="3BE04493" w14:textId="77777777" w:rsidR="008B25B7" w:rsidRPr="00451A90" w:rsidRDefault="008B25B7" w:rsidP="00421741">
            <w:pPr>
              <w:rPr>
                <w:rFonts w:asciiTheme="minorHAnsi" w:hAnsiTheme="minorHAnsi"/>
              </w:rPr>
            </w:pPr>
          </w:p>
        </w:tc>
        <w:tc>
          <w:tcPr>
            <w:tcW w:w="9707" w:type="dxa"/>
          </w:tcPr>
          <w:p w14:paraId="456F4C11" w14:textId="77777777" w:rsidR="008B25B7" w:rsidRDefault="008B25B7" w:rsidP="008B25B7">
            <w:pPr>
              <w:pStyle w:val="PersonalName"/>
              <w:jc w:val="left"/>
              <w:rPr>
                <w:rFonts w:asciiTheme="minorHAnsi" w:hAnsiTheme="minorHAnsi"/>
                <w:b/>
                <w:bCs/>
                <w:i/>
                <w:color w:val="auto"/>
                <w:sz w:val="28"/>
                <w:szCs w:val="28"/>
                <w:lang w:eastAsia="ar-SA"/>
              </w:rPr>
            </w:pPr>
          </w:p>
          <w:p w14:paraId="520345B4" w14:textId="5209359E" w:rsidR="008B25B7" w:rsidRPr="008B25B7" w:rsidRDefault="008B25B7" w:rsidP="008B25B7">
            <w:pPr>
              <w:pStyle w:val="PersonalName"/>
              <w:jc w:val="left"/>
              <w:rPr>
                <w:rFonts w:asciiTheme="minorHAnsi" w:hAnsiTheme="minorHAnsi"/>
                <w:b/>
                <w:bCs/>
                <w:i/>
                <w:color w:val="auto"/>
                <w:sz w:val="32"/>
                <w:szCs w:val="32"/>
                <w:lang w:eastAsia="ar-SA"/>
              </w:rPr>
            </w:pPr>
            <w:r w:rsidRPr="008B25B7">
              <w:rPr>
                <w:rFonts w:asciiTheme="minorHAnsi" w:hAnsiTheme="minorHAnsi"/>
                <w:b/>
                <w:bCs/>
                <w:i/>
                <w:color w:val="auto"/>
                <w:sz w:val="32"/>
                <w:szCs w:val="32"/>
                <w:lang w:eastAsia="ar-SA"/>
              </w:rPr>
              <w:t>Sumit Kumar</w:t>
            </w:r>
          </w:p>
          <w:p w14:paraId="465AD13B" w14:textId="25198E51" w:rsidR="008B25B7" w:rsidRPr="008B25B7" w:rsidRDefault="008B25B7" w:rsidP="008B25B7">
            <w:pPr>
              <w:pStyle w:val="PersonalName"/>
              <w:jc w:val="left"/>
              <w:rPr>
                <w:rFonts w:asciiTheme="minorHAnsi" w:hAnsiTheme="minorHAnsi"/>
                <w:b/>
                <w:bCs/>
                <w:i/>
                <w:color w:val="auto"/>
                <w:sz w:val="20"/>
                <w:szCs w:val="20"/>
                <w:lang w:eastAsia="ar-SA"/>
              </w:rPr>
            </w:pPr>
            <w:r w:rsidRPr="008B25B7">
              <w:rPr>
                <w:rFonts w:asciiTheme="minorHAnsi" w:hAnsiTheme="minorHAnsi"/>
                <w:b/>
                <w:bCs/>
                <w:i/>
                <w:color w:val="auto"/>
                <w:sz w:val="20"/>
                <w:szCs w:val="20"/>
                <w:lang w:eastAsia="ar-SA"/>
              </w:rPr>
              <w:t>Mobile No: - 9958711905</w:t>
            </w:r>
          </w:p>
          <w:p w14:paraId="6295F9CF" w14:textId="59C5F68D" w:rsidR="008B25B7" w:rsidRDefault="008B25B7" w:rsidP="00421741">
            <w:pPr>
              <w:pStyle w:val="Section"/>
              <w:jc w:val="both"/>
              <w:rPr>
                <w:rFonts w:asciiTheme="minorHAnsi" w:hAnsiTheme="minorHAnsi"/>
                <w:i/>
                <w:color w:val="auto"/>
                <w:sz w:val="20"/>
                <w:lang w:eastAsia="ar-SA"/>
              </w:rPr>
            </w:pPr>
          </w:p>
          <w:p w14:paraId="1A9058EA" w14:textId="77777777" w:rsidR="008B25B7" w:rsidRPr="00451A90" w:rsidRDefault="008B25B7" w:rsidP="00421741">
            <w:pPr>
              <w:pStyle w:val="Section"/>
              <w:jc w:val="both"/>
              <w:rPr>
                <w:rFonts w:asciiTheme="minorHAnsi" w:hAnsiTheme="minorHAnsi"/>
                <w:i/>
                <w:color w:val="auto"/>
                <w:sz w:val="20"/>
                <w:lang w:eastAsia="ar-SA"/>
              </w:rPr>
            </w:pPr>
          </w:p>
          <w:p w14:paraId="2E9D57DC" w14:textId="77777777" w:rsidR="008B25B7" w:rsidRPr="00451A90" w:rsidRDefault="008B25B7" w:rsidP="00421741">
            <w:pPr>
              <w:pStyle w:val="Section"/>
              <w:rPr>
                <w:rFonts w:asciiTheme="minorHAnsi" w:hAnsiTheme="minorHAnsi"/>
                <w:i/>
                <w:color w:val="auto"/>
                <w:sz w:val="20"/>
                <w:lang w:eastAsia="ar-SA"/>
              </w:rPr>
            </w:pPr>
          </w:p>
          <w:p w14:paraId="0D59AA24" w14:textId="03F2D311" w:rsidR="008B25B7" w:rsidRPr="00451A90" w:rsidRDefault="008B25B7" w:rsidP="008B25B7">
            <w:pPr>
              <w:pStyle w:val="Section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sz w:val="20"/>
                <w:lang w:eastAsia="ar-SA"/>
              </w:rPr>
              <w:t>Career Objectives</w:t>
            </w:r>
            <w:bookmarkStart w:id="0" w:name="_GoBack"/>
            <w:bookmarkEnd w:id="0"/>
          </w:p>
          <w:p w14:paraId="23E84E5D" w14:textId="1597D9B1" w:rsidR="008B25B7" w:rsidRPr="00451A90" w:rsidRDefault="008B25B7" w:rsidP="00421741">
            <w:pPr>
              <w:jc w:val="both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lang w:eastAsia="ar-SA"/>
              </w:rPr>
              <w:t>Goal-driven professional with cross functional experience in Product, Business Operations and Analytics. Develop an in-depth understanding of E-Commerce and logistics industries. Strive to combine all exposure with my analytical skills to provide practical solutions for complex business problems.</w:t>
            </w:r>
          </w:p>
          <w:p w14:paraId="5032EB82" w14:textId="7D871CB6" w:rsidR="008B25B7" w:rsidRPr="00451A90" w:rsidRDefault="008B25B7" w:rsidP="008B25B7">
            <w:pPr>
              <w:pStyle w:val="Section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sz w:val="20"/>
                <w:lang w:eastAsia="ar-SA"/>
              </w:rPr>
              <w:t>Academic Qualification</w:t>
            </w:r>
          </w:p>
          <w:p w14:paraId="4C81ADC5" w14:textId="77777777" w:rsidR="008B25B7" w:rsidRPr="00451A90" w:rsidRDefault="008B25B7" w:rsidP="008B25B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MBA In Supply Chain Management from Jaipur National University 2017</w:t>
            </w:r>
          </w:p>
          <w:p w14:paraId="25F44CB7" w14:textId="2215A602" w:rsidR="008B25B7" w:rsidRPr="00451A90" w:rsidRDefault="008B25B7" w:rsidP="008B25B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Bachelor’s In commerce</w:t>
            </w: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 xml:space="preserve"> from MDU University Rohtak 2015</w:t>
            </w:r>
          </w:p>
          <w:p w14:paraId="282FBC68" w14:textId="77777777" w:rsidR="008B25B7" w:rsidRPr="00451A90" w:rsidRDefault="008B25B7" w:rsidP="008B25B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12th In Commerce passed from HP Board 2008</w:t>
            </w:r>
          </w:p>
          <w:p w14:paraId="4A5BB6E6" w14:textId="77777777" w:rsidR="008B25B7" w:rsidRPr="00451A90" w:rsidRDefault="008B25B7" w:rsidP="008B25B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10th Passed from HP Board 2006</w:t>
            </w:r>
          </w:p>
          <w:p w14:paraId="3B847C95" w14:textId="77777777" w:rsidR="008B25B7" w:rsidRPr="00451A90" w:rsidRDefault="008B25B7" w:rsidP="00421741">
            <w:pPr>
              <w:pStyle w:val="Section"/>
              <w:rPr>
                <w:rFonts w:asciiTheme="minorHAnsi" w:hAnsiTheme="minorHAnsi"/>
                <w:i/>
                <w:color w:val="auto"/>
                <w:sz w:val="20"/>
                <w:lang w:eastAsia="ar-SA"/>
              </w:rPr>
            </w:pPr>
          </w:p>
          <w:p w14:paraId="3CD160EF" w14:textId="27DA7CCF" w:rsidR="008B25B7" w:rsidRPr="00451A90" w:rsidRDefault="008B25B7" w:rsidP="00421741">
            <w:pPr>
              <w:jc w:val="both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WORK HISTORY</w:t>
            </w:r>
          </w:p>
          <w:p w14:paraId="25F8F41A" w14:textId="6EE37A5F" w:rsidR="008B25B7" w:rsidRPr="00451A90" w:rsidRDefault="008B25B7" w:rsidP="00421741">
            <w:pPr>
              <w:jc w:val="both"/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Associate Product Manager-Ecom Express Pvt. Ltd., Gurgaon, March 2018 – Present</w:t>
            </w:r>
          </w:p>
          <w:p w14:paraId="5AB9410A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Collaborate with stakeholders to determine &amp; drive product vision, user interface design and product usability</w:t>
            </w:r>
          </w:p>
          <w:p w14:paraId="1001144C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Gather &amp; translate business &amp; client requirement into user stories for the development team</w:t>
            </w:r>
          </w:p>
          <w:p w14:paraId="14745E29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Work with the development team to groom and prioritize the backlog of task</w:t>
            </w:r>
          </w:p>
          <w:p w14:paraId="4F4D075C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Gather deadlines and evaluate business value to prioritize work for the development team</w:t>
            </w:r>
          </w:p>
          <w:p w14:paraId="592044AA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Designed First mile to Last mile end to end module for managing the shipment pickup &amp; delivery from shipper to consignee’s doorstep in more efficient and transparent way</w:t>
            </w:r>
          </w:p>
          <w:p w14:paraId="45F70B58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Developed concept for app for First &amp; Last mile, enabling better roadmap for creating routing for delivery routes along with performance monitoring of user performance</w:t>
            </w:r>
          </w:p>
          <w:p w14:paraId="317B03CA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Developed a deep understanding of the business objectives of internal and external stakeholders; evangelized the product vision and built trust by maintaining an accurate and achievable roadmap</w:t>
            </w:r>
          </w:p>
          <w:p w14:paraId="574D2789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Determine the release plan for product features to deliver prioritized items on time</w:t>
            </w:r>
          </w:p>
          <w:p w14:paraId="45F293BA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Produce &amp; conduct internal training sessions for new product features &amp; modules</w:t>
            </w:r>
          </w:p>
          <w:p w14:paraId="061A2210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Report on status of development module to stakeholders</w:t>
            </w:r>
          </w:p>
          <w:p w14:paraId="33996AF9" w14:textId="77777777" w:rsidR="008B25B7" w:rsidRPr="00451A90" w:rsidRDefault="008B25B7" w:rsidP="00421741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/>
              <w:ind w:left="360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</w:p>
          <w:p w14:paraId="1FA99DEA" w14:textId="77777777" w:rsidR="008B25B7" w:rsidRPr="00451A90" w:rsidRDefault="008B25B7" w:rsidP="00421741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</w:p>
          <w:p w14:paraId="4A25858A" w14:textId="27C5EACC" w:rsidR="008B25B7" w:rsidRPr="00451A90" w:rsidRDefault="008B25B7" w:rsidP="00421741">
            <w:pPr>
              <w:jc w:val="both"/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Senior Operations Executive - Ecom Express Pvt. Ltd., Gurgaon, April 2015 – Feb 2019</w:t>
            </w:r>
          </w:p>
          <w:p w14:paraId="1C80D228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Managing forward and reverse logistics processes</w:t>
            </w:r>
          </w:p>
          <w:p w14:paraId="150B05E7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Preparing periodic reports &amp; dashboards like MIS report on daily basis like DC performance / Outscan Performance / Closure Reports. {first mile connectivity report &amp; last mile reports}</w:t>
            </w:r>
          </w:p>
          <w:p w14:paraId="62EE1953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Reducing cost and modify the line haul route, which is suitable for the company</w:t>
            </w:r>
          </w:p>
          <w:p w14:paraId="634E7E03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Analyzing DC/ HUB / PPC performance</w:t>
            </w:r>
          </w:p>
          <w:p w14:paraId="55451267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Identifying problems and developing recommendations which support planning &amp; operations</w:t>
            </w:r>
          </w:p>
          <w:p w14:paraId="55DFE709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Take follow up and get average time for connection and plan for cut off</w:t>
            </w:r>
          </w:p>
          <w:p w14:paraId="09AF3A83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Percentage report of top and bottom ten Hubs and line haul connectivity reports</w:t>
            </w:r>
          </w:p>
          <w:p w14:paraId="7EB0A16B" w14:textId="436561E9" w:rsidR="008B25B7" w:rsidRPr="00451A90" w:rsidRDefault="008B25B7" w:rsidP="00421741">
            <w:pPr>
              <w:jc w:val="both"/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lastRenderedPageBreak/>
              <w:t>Operation Analyst, SSN Logistic Pvt Limited (Delhivery), Gurgaon, Oct 2013 – March 2015</w:t>
            </w:r>
          </w:p>
          <w:p w14:paraId="592D6EFF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Managing forward and reverse operational processes</w:t>
            </w:r>
          </w:p>
          <w:p w14:paraId="3F08007B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Preparing periodic reports &amp; dashboards</w:t>
            </w:r>
          </w:p>
          <w:p w14:paraId="31075257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Coordination at a Pan India level for multiple stakeholders for various improvement initiatives to eradicate the gaps in operation.</w:t>
            </w:r>
          </w:p>
          <w:p w14:paraId="00EE9D6A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Analyzing impact of change with existing structure and implementing the same on the system with business teams</w:t>
            </w:r>
          </w:p>
          <w:p w14:paraId="5D199BC3" w14:textId="77777777" w:rsidR="008B25B7" w:rsidRPr="00451A90" w:rsidRDefault="008B25B7" w:rsidP="008B25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51A90">
              <w:rPr>
                <w:rFonts w:asciiTheme="minorHAnsi" w:hAnsiTheme="minorHAnsi"/>
                <w:i/>
                <w:sz w:val="20"/>
                <w:szCs w:val="20"/>
              </w:rPr>
              <w:t>Performing several roles like finding new process, determining gaps in existing process and implementing new processes; participating in design reviews &amp; assisting with allocation of functionality to specific system components</w:t>
            </w:r>
          </w:p>
          <w:p w14:paraId="797C8A03" w14:textId="34D34334" w:rsidR="008B25B7" w:rsidRPr="00451A90" w:rsidRDefault="008B25B7" w:rsidP="00421741">
            <w:pPr>
              <w:jc w:val="both"/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Desktop Support, First Flight Courier Limited, Gurgaon, Sep 2012 – Oct 2013</w:t>
            </w:r>
          </w:p>
          <w:p w14:paraId="39C79AD6" w14:textId="77777777" w:rsidR="008B25B7" w:rsidRPr="00451A90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  <w:t>Solve desktop support query and network issues</w:t>
            </w:r>
          </w:p>
          <w:p w14:paraId="398BE66C" w14:textId="5B4AEC63" w:rsidR="008B25B7" w:rsidRPr="008B25B7" w:rsidRDefault="008B25B7" w:rsidP="008B25B7">
            <w:pPr>
              <w:pStyle w:val="Heading2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spacing w:val="0"/>
                <w:szCs w:val="20"/>
                <w:lang w:eastAsia="ar-SA"/>
              </w:rPr>
            </w:pPr>
            <w:r w:rsidRPr="00451A90">
              <w:rPr>
                <w:rFonts w:asciiTheme="minorHAnsi" w:hAnsiTheme="minorHAnsi"/>
                <w:i/>
                <w:color w:val="auto"/>
                <w:lang w:eastAsia="ar-SA"/>
              </w:rPr>
              <w:t>Installation of various hardware &amp; software and its configuration</w:t>
            </w:r>
          </w:p>
          <w:p w14:paraId="645B75B1" w14:textId="23BEFE70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jc w:val="both"/>
              <w:outlineLvl w:val="1"/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7133E12E" w14:textId="33E03358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>Personal Details</w:t>
            </w:r>
          </w:p>
          <w:p w14:paraId="1B88EB0B" w14:textId="4362F336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 xml:space="preserve">        </w:t>
            </w:r>
          </w:p>
          <w:p w14:paraId="590997B6" w14:textId="1E2A263A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 xml:space="preserve">        Email Id: - </w:t>
            </w:r>
            <w:hyperlink r:id="rId5" w:history="1">
              <w:r w:rsidRPr="006C0F01">
                <w:rPr>
                  <w:rStyle w:val="Hyperlink"/>
                  <w:rFonts w:asciiTheme="minorHAnsi" w:hAnsiTheme="minorHAnsi"/>
                  <w:b/>
                  <w:bCs/>
                  <w:i/>
                  <w:spacing w:val="0"/>
                  <w:szCs w:val="20"/>
                  <w:lang w:eastAsia="ar-SA"/>
                </w:rPr>
                <w:t>sumitrana2011@gmail.com</w:t>
              </w:r>
            </w:hyperlink>
          </w:p>
          <w:p w14:paraId="49219A94" w14:textId="77777777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 xml:space="preserve">        Date of Birth: - 28</w:t>
            </w:r>
            <w:r w:rsidRPr="008B25B7"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vertAlign w:val="superscript"/>
                <w:lang w:eastAsia="ar-SA"/>
              </w:rPr>
              <w:t>th</w:t>
            </w: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 xml:space="preserve"> April 1991</w:t>
            </w:r>
          </w:p>
          <w:p w14:paraId="1D78BCCF" w14:textId="49D4A8CB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 xml:space="preserve">       Address</w:t>
            </w:r>
            <w:r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  <w:t>: -</w:t>
            </w: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 xml:space="preserve"> </w:t>
            </w: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H No.168/1 Devi Lal Nagar Near Setcor-9</w:t>
            </w:r>
            <w:r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 xml:space="preserve"> Gurgaon Haryana 122001</w:t>
            </w:r>
          </w:p>
          <w:p w14:paraId="1A0A1BA6" w14:textId="77777777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</w:p>
          <w:p w14:paraId="202F13A1" w14:textId="77777777" w:rsid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</w:p>
          <w:p w14:paraId="5D344CA6" w14:textId="77777777" w:rsidR="008B25B7" w:rsidRPr="008B25B7" w:rsidRDefault="008B25B7" w:rsidP="008B25B7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 w:line="240" w:lineRule="auto"/>
              <w:ind w:left="0"/>
              <w:jc w:val="both"/>
              <w:outlineLvl w:val="1"/>
              <w:rPr>
                <w:rFonts w:asciiTheme="minorHAnsi" w:hAnsiTheme="minorHAnsi"/>
                <w:b/>
                <w:bCs/>
                <w:i/>
                <w:color w:val="auto"/>
                <w:spacing w:val="0"/>
                <w:szCs w:val="20"/>
                <w:lang w:eastAsia="ar-SA"/>
              </w:rPr>
            </w:pPr>
          </w:p>
          <w:p w14:paraId="47139F8A" w14:textId="77777777" w:rsidR="008B25B7" w:rsidRPr="00451A90" w:rsidRDefault="008B25B7" w:rsidP="00421741">
            <w:pPr>
              <w:pStyle w:val="Heading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after="0"/>
              <w:jc w:val="both"/>
              <w:outlineLvl w:val="1"/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56DC56F6" w14:textId="77777777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5E00EF6F" w14:textId="77777777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64EE6DE2" w14:textId="77777777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29FA5AE8" w14:textId="77777777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  <w:p w14:paraId="047E4E07" w14:textId="2D1A8EC2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Dat</w:t>
            </w:r>
            <w:r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e:</w:t>
            </w:r>
          </w:p>
          <w:p w14:paraId="7C840A8D" w14:textId="4CB53469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i/>
                <w:color w:val="auto"/>
                <w:lang w:eastAsia="ar-SA"/>
              </w:rPr>
            </w:pP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Place</w:t>
            </w:r>
            <w:r w:rsidRPr="00451A90">
              <w:rPr>
                <w:rFonts w:asciiTheme="minorHAnsi" w:hAnsiTheme="minorHAnsi"/>
                <w:i/>
                <w:color w:val="auto"/>
                <w:lang w:eastAsia="ar-SA"/>
              </w:rPr>
              <w:t xml:space="preserve">:                                                                                      </w:t>
            </w:r>
            <w:r>
              <w:rPr>
                <w:rFonts w:asciiTheme="minorHAnsi" w:hAnsiTheme="minorHAnsi"/>
                <w:i/>
                <w:color w:val="auto"/>
                <w:lang w:eastAsia="ar-SA"/>
              </w:rPr>
              <w:t xml:space="preserve">                                                            </w:t>
            </w:r>
            <w:r w:rsidRPr="00451A90">
              <w:rPr>
                <w:rFonts w:asciiTheme="minorHAnsi" w:hAnsiTheme="minorHAnsi"/>
                <w:b/>
                <w:bCs/>
                <w:i/>
                <w:color w:val="auto"/>
                <w:lang w:eastAsia="ar-SA"/>
              </w:rPr>
              <w:t>Sumit Kumar</w:t>
            </w:r>
          </w:p>
          <w:p w14:paraId="7095C346" w14:textId="77777777" w:rsidR="008B25B7" w:rsidRPr="00451A90" w:rsidRDefault="008B25B7" w:rsidP="00421741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  <w:i/>
                <w:color w:val="auto"/>
                <w:lang w:eastAsia="ar-SA"/>
              </w:rPr>
            </w:pPr>
          </w:p>
        </w:tc>
      </w:tr>
    </w:tbl>
    <w:p w14:paraId="5F7B829E" w14:textId="77777777" w:rsidR="008B25B7" w:rsidRPr="00451A90" w:rsidRDefault="008B25B7" w:rsidP="008B25B7">
      <w:pPr>
        <w:rPr>
          <w:rFonts w:asciiTheme="minorHAnsi" w:hAnsiTheme="minorHAnsi"/>
        </w:rPr>
      </w:pPr>
    </w:p>
    <w:tbl>
      <w:tblPr>
        <w:tblStyle w:val="TableGrid"/>
        <w:tblpPr w:leftFromText="187" w:rightFromText="187" w:tblpXSpec="center"/>
        <w:tblW w:w="5000" w:type="pct"/>
        <w:jc w:val="center"/>
        <w:tblBorders>
          <w:top w:val="dash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8B25B7" w:rsidRPr="00451A90" w14:paraId="0CAAC10C" w14:textId="77777777" w:rsidTr="00421741">
        <w:trPr>
          <w:jc w:val="center"/>
        </w:trPr>
        <w:tc>
          <w:tcPr>
            <w:tcW w:w="9576" w:type="dxa"/>
          </w:tcPr>
          <w:p w14:paraId="204EDE16" w14:textId="77777777" w:rsidR="008B25B7" w:rsidRPr="00451A90" w:rsidRDefault="008B25B7" w:rsidP="00421741">
            <w:pPr>
              <w:pStyle w:val="HeaderFirstPage"/>
              <w:pBdr>
                <w:bottom w:val="none" w:sz="0" w:space="0" w:color="auto"/>
              </w:pBdr>
              <w:rPr>
                <w:rFonts w:asciiTheme="minorHAnsi" w:hAnsiTheme="minorHAnsi"/>
                <w:color w:val="9FB8CD"/>
              </w:rPr>
            </w:pPr>
          </w:p>
        </w:tc>
      </w:tr>
    </w:tbl>
    <w:p w14:paraId="0DBC8EAD" w14:textId="77777777" w:rsidR="008B25B7" w:rsidRPr="00451A90" w:rsidRDefault="008B25B7" w:rsidP="008B25B7">
      <w:pPr>
        <w:pStyle w:val="NoSpacing"/>
        <w:rPr>
          <w:rFonts w:asciiTheme="minorHAnsi" w:hAnsiTheme="minorHAnsi"/>
        </w:rPr>
      </w:pPr>
    </w:p>
    <w:tbl>
      <w:tblPr>
        <w:tblStyle w:val="TableGrid"/>
        <w:tblpPr w:leftFromText="187" w:rightFromText="187" w:tblpXSpec="center"/>
        <w:tblW w:w="5000" w:type="pct"/>
        <w:jc w:val="center"/>
        <w:tblBorders>
          <w:top w:val="dashed" w:sz="4" w:space="0" w:color="8080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B25B7" w:rsidRPr="00451A90" w14:paraId="26638190" w14:textId="77777777" w:rsidTr="00421741">
        <w:trPr>
          <w:trHeight w:val="576"/>
          <w:jc w:val="center"/>
        </w:trPr>
        <w:tc>
          <w:tcPr>
            <w:tcW w:w="9360" w:type="dxa"/>
          </w:tcPr>
          <w:p w14:paraId="15BA47DC" w14:textId="77777777" w:rsidR="008B25B7" w:rsidRPr="00451A90" w:rsidRDefault="008B25B7" w:rsidP="00421741">
            <w:pPr>
              <w:rPr>
                <w:rFonts w:asciiTheme="minorHAnsi" w:hAnsiTheme="minorHAnsi"/>
              </w:rPr>
            </w:pPr>
          </w:p>
        </w:tc>
      </w:tr>
    </w:tbl>
    <w:p w14:paraId="526E4575" w14:textId="77777777" w:rsidR="008B25B7" w:rsidRPr="00451A90" w:rsidRDefault="008B25B7" w:rsidP="008B25B7">
      <w:pPr>
        <w:rPr>
          <w:rFonts w:asciiTheme="minorHAnsi" w:hAnsiTheme="minorHAnsi"/>
        </w:rPr>
      </w:pPr>
    </w:p>
    <w:p w14:paraId="204EC0CA" w14:textId="77777777" w:rsidR="00952BE7" w:rsidRDefault="008B25B7"/>
    <w:sectPr w:rsidR="00952BE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4A5D" w14:textId="77777777" w:rsidR="005F7474" w:rsidRDefault="008B25B7">
    <w:pPr>
      <w:pStyle w:val="FooterLeft"/>
    </w:pPr>
    <w:r>
      <w:rPr>
        <w:color w:val="9FB8CD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[Type your phone number]</w:t>
    </w:r>
  </w:p>
  <w:p w14:paraId="1814B91D" w14:textId="77777777" w:rsidR="005F7474" w:rsidRDefault="008B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6444" w14:textId="77777777" w:rsidR="005F7474" w:rsidRDefault="008B25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E9CF" w14:textId="77777777" w:rsidR="005F7474" w:rsidRDefault="008B2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794D"/>
    <w:multiLevelType w:val="hybridMultilevel"/>
    <w:tmpl w:val="92844596"/>
    <w:lvl w:ilvl="0" w:tplc="0434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43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E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7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C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E3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E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6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5A31"/>
    <w:multiLevelType w:val="singleLevel"/>
    <w:tmpl w:val="884092A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olor w:val="628BAD"/>
      </w:rPr>
    </w:lvl>
  </w:abstractNum>
  <w:abstractNum w:abstractNumId="2" w15:restartNumberingAfterBreak="0">
    <w:nsid w:val="42295AD2"/>
    <w:multiLevelType w:val="hybridMultilevel"/>
    <w:tmpl w:val="DFA6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7"/>
    <w:rsid w:val="007D1189"/>
    <w:rsid w:val="008B25B7"/>
    <w:rsid w:val="00F7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2766"/>
  <w15:chartTrackingRefBased/>
  <w15:docId w15:val="{7B246793-B6D0-4883-8DF7-BCC6212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B7"/>
    <w:pPr>
      <w:spacing w:after="200" w:line="276" w:lineRule="auto"/>
    </w:pPr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B25B7"/>
    <w:pPr>
      <w:pBdr>
        <w:top w:val="single" w:sz="6" w:space="1" w:color="ED7D31" w:themeColor="accent2"/>
        <w:left w:val="single" w:sz="48" w:space="1" w:color="ED7D31" w:themeColor="accent2"/>
        <w:bottom w:val="single" w:sz="6" w:space="1" w:color="ED7D31" w:themeColor="accent2"/>
        <w:right w:val="single" w:sz="6" w:space="1" w:color="ED7D31" w:themeColor="accent2"/>
      </w:pBdr>
      <w:spacing w:before="240" w:after="80"/>
      <w:ind w:left="144"/>
      <w:outlineLvl w:val="1"/>
    </w:pPr>
    <w:rPr>
      <w:rFonts w:ascii="Bookman Old Style"/>
      <w:color w:val="628BAD"/>
      <w:spacing w:val="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5B7"/>
    <w:rPr>
      <w:rFonts w:ascii="Bookman Old Style" w:eastAsia="Times New Roman" w:hAnsi="Times New Roman" w:cs="Times New Roman"/>
      <w:color w:val="628BAD"/>
      <w:spacing w:val="5"/>
      <w:sz w:val="20"/>
      <w:szCs w:val="28"/>
      <w:lang w:eastAsia="ja-JP"/>
    </w:rPr>
  </w:style>
  <w:style w:type="table" w:styleId="TableGrid">
    <w:name w:val="Table Grid"/>
    <w:basedOn w:val="TableNormal"/>
    <w:uiPriority w:val="1"/>
    <w:rsid w:val="008B25B7"/>
    <w:pPr>
      <w:spacing w:after="0" w:line="240" w:lineRule="auto"/>
    </w:pPr>
    <w:rPr>
      <w:rFonts w:ascii="Gill Sans MT" w:eastAsia="Times New Roman" w:hAnsi="Times New Roman" w:cs="Gill Sans M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99"/>
    <w:qFormat/>
    <w:rsid w:val="008B25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8B25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B7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8B2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B7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paragraph" w:styleId="ListBullet">
    <w:name w:val="List Bullet"/>
    <w:basedOn w:val="Normal"/>
    <w:uiPriority w:val="36"/>
    <w:qFormat/>
    <w:rsid w:val="008B25B7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link w:val="SectionChar"/>
    <w:uiPriority w:val="1"/>
    <w:qFormat/>
    <w:rsid w:val="008B25B7"/>
    <w:pPr>
      <w:spacing w:after="120" w:line="240" w:lineRule="auto"/>
      <w:contextualSpacing/>
    </w:pPr>
    <w:rPr>
      <w:rFonts w:ascii="Bookman Old Style"/>
      <w:color w:val="9FB8CD"/>
      <w:sz w:val="24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8B25B7"/>
    <w:pPr>
      <w:jc w:val="right"/>
    </w:pPr>
    <w:rPr>
      <w:rFonts w:ascii="Bookman Old Style"/>
      <w:color w:val="525A7D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8B25B7"/>
    <w:rPr>
      <w:rFonts w:ascii="Carlito" w:eastAsia="Times New Roman" w:hAnsi="Times New Roman" w:cs="Times New Roman"/>
      <w:color w:val="000000"/>
      <w:sz w:val="20"/>
      <w:szCs w:val="20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8B25B7"/>
    <w:rPr>
      <w:rFonts w:ascii="Bookman Old Style" w:eastAsia="Times New Roman" w:hAnsi="Times New Roman" w:cs="Times New Roman"/>
      <w:color w:val="525A7D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8B25B7"/>
    <w:rPr>
      <w:rFonts w:ascii="Bookman Old Style" w:eastAsia="Times New Roman" w:hAnsi="Times New Roman" w:cs="Times New Roman"/>
      <w:color w:val="9FB8CD"/>
      <w:sz w:val="24"/>
      <w:szCs w:val="20"/>
      <w:lang w:eastAsia="ja-JP"/>
    </w:rPr>
  </w:style>
  <w:style w:type="paragraph" w:customStyle="1" w:styleId="HeaderFirstPage">
    <w:name w:val="Header First Page"/>
    <w:basedOn w:val="Header"/>
    <w:qFormat/>
    <w:rsid w:val="008B25B7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8B25B7"/>
    <w:pPr>
      <w:spacing w:before="200" w:line="276" w:lineRule="auto"/>
      <w:contextualSpacing/>
      <w:jc w:val="right"/>
    </w:pPr>
    <w:rPr>
      <w:rFonts w:ascii="Bookman Old Style"/>
      <w:color w:val="9FB8CD"/>
      <w:sz w:val="18"/>
      <w:lang w:bidi="he-IL"/>
    </w:rPr>
  </w:style>
  <w:style w:type="paragraph" w:customStyle="1" w:styleId="FooterLeft">
    <w:name w:val="Footer Left"/>
    <w:basedOn w:val="Normal"/>
    <w:uiPriority w:val="35"/>
    <w:qFormat/>
    <w:rsid w:val="008B25B7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qFormat/>
    <w:rsid w:val="008B25B7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qFormat/>
    <w:rsid w:val="008B25B7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B25B7"/>
    <w:pPr>
      <w:spacing w:after="0" w:line="240" w:lineRule="auto"/>
      <w:ind w:left="720"/>
      <w:contextualSpacing/>
    </w:pPr>
    <w:rPr>
      <w:rFonts w:ascii="Times New Roman"/>
      <w:color w:val="auto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8B2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umitrana201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 Kumar</dc:creator>
  <cp:keywords/>
  <dc:description/>
  <cp:lastModifiedBy>Sumit  Kumar</cp:lastModifiedBy>
  <cp:revision>1</cp:revision>
  <dcterms:created xsi:type="dcterms:W3CDTF">2019-11-19T06:47:00Z</dcterms:created>
  <dcterms:modified xsi:type="dcterms:W3CDTF">2019-11-19T06:57:00Z</dcterms:modified>
</cp:coreProperties>
</file>